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41171" w14:textId="77777777" w:rsidR="00730387" w:rsidRPr="00E253C1" w:rsidRDefault="00730387" w:rsidP="6640813F">
      <w:pPr>
        <w:spacing w:after="0" w:line="240" w:lineRule="auto"/>
        <w:jc w:val="center"/>
        <w:rPr>
          <w:rFonts w:ascii="Arial" w:eastAsia="Times New Roman" w:hAnsi="Arial" w:cs="Arial"/>
          <w:color w:val="000000" w:themeColor="text1"/>
          <w:sz w:val="72"/>
          <w:szCs w:val="72"/>
          <w:lang w:val="nl-NL" w:eastAsia="nl-NL"/>
        </w:rPr>
      </w:pPr>
      <w:r w:rsidRPr="6640813F">
        <w:rPr>
          <w:rFonts w:ascii="Arial" w:eastAsia="Times New Roman" w:hAnsi="Arial" w:cs="Arial"/>
          <w:color w:val="000000" w:themeColor="text1"/>
          <w:sz w:val="72"/>
          <w:szCs w:val="72"/>
          <w:lang w:val="nl-NL" w:eastAsia="nl-NL"/>
        </w:rPr>
        <w:t>Huishoudelijk Reglement</w:t>
      </w:r>
    </w:p>
    <w:p w14:paraId="593E046D" w14:textId="73C994B0"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p>
    <w:p w14:paraId="3B3CA469" w14:textId="175A0F16"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p>
    <w:p w14:paraId="207C2FAE" w14:textId="75018F3D"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p>
    <w:p w14:paraId="573DF064" w14:textId="57E1059A"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p>
    <w:p w14:paraId="7E3BFF6C" w14:textId="6EA0DB41"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p>
    <w:p w14:paraId="5EC2BCEE" w14:textId="77777777" w:rsidR="00730387" w:rsidRPr="00E253C1" w:rsidRDefault="00730387" w:rsidP="6640813F">
      <w:pPr>
        <w:spacing w:after="0" w:line="240" w:lineRule="auto"/>
        <w:jc w:val="center"/>
        <w:rPr>
          <w:rFonts w:ascii="Arial" w:eastAsia="Times New Roman" w:hAnsi="Arial" w:cs="Arial"/>
          <w:color w:val="000000" w:themeColor="text1"/>
          <w:sz w:val="20"/>
          <w:szCs w:val="20"/>
          <w:lang w:eastAsia="nl-NL"/>
        </w:rPr>
      </w:pPr>
      <w:bookmarkStart w:id="0" w:name="graphic02"/>
      <w:bookmarkEnd w:id="0"/>
      <w:r w:rsidRPr="00E253C1">
        <w:rPr>
          <w:rFonts w:ascii="Arial" w:eastAsia="Times New Roman" w:hAnsi="Arial" w:cs="Arial"/>
          <w:noProof/>
        </w:rPr>
        <w:drawing>
          <wp:inline distT="0" distB="0" distL="0" distR="0" wp14:anchorId="350D296F" wp14:editId="54FB533A">
            <wp:extent cx="2924175" cy="3752215"/>
            <wp:effectExtent l="19050" t="0" r="9525"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2924175" cy="3752215"/>
                    </a:xfrm>
                    <a:prstGeom prst="rect">
                      <a:avLst/>
                    </a:prstGeom>
                    <a:noFill/>
                    <a:ln w="9525">
                      <a:noFill/>
                      <a:miter lim="800000"/>
                      <a:headEnd/>
                      <a:tailEnd/>
                    </a:ln>
                  </pic:spPr>
                </pic:pic>
              </a:graphicData>
            </a:graphic>
          </wp:inline>
        </w:drawing>
      </w:r>
    </w:p>
    <w:p w14:paraId="6FD6E979" w14:textId="2C08458D"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22C7C031" w14:textId="5460EC4B"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6424EDBE" w14:textId="2555CA52"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77C178F9" w14:textId="673F73CB"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544AD853" w14:textId="084A21F2"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5659C955" w14:textId="1F04E34F" w:rsidR="00730387" w:rsidRPr="00E253C1" w:rsidRDefault="00730387" w:rsidP="6640813F">
      <w:pPr>
        <w:spacing w:after="0" w:line="240" w:lineRule="auto"/>
        <w:jc w:val="center"/>
        <w:rPr>
          <w:rFonts w:ascii="Arial" w:eastAsia="Times New Roman" w:hAnsi="Arial" w:cs="Arial"/>
          <w:color w:val="000000" w:themeColor="text1"/>
          <w:sz w:val="20"/>
          <w:szCs w:val="20"/>
          <w:lang w:val="nl-NL" w:eastAsia="nl-NL"/>
        </w:rPr>
      </w:pPr>
    </w:p>
    <w:p w14:paraId="4D8DB245" w14:textId="77777777" w:rsidR="00730387" w:rsidRPr="00E253C1" w:rsidRDefault="00730387" w:rsidP="6640813F">
      <w:pPr>
        <w:spacing w:after="0" w:line="240" w:lineRule="auto"/>
        <w:jc w:val="center"/>
        <w:rPr>
          <w:rFonts w:ascii="Arial" w:eastAsia="Times New Roman" w:hAnsi="Arial" w:cs="Arial"/>
          <w:color w:val="000000" w:themeColor="text1"/>
          <w:sz w:val="52"/>
          <w:szCs w:val="52"/>
          <w:lang w:val="nl-NL" w:eastAsia="nl-NL"/>
        </w:rPr>
      </w:pPr>
      <w:r w:rsidRPr="6640813F">
        <w:rPr>
          <w:rFonts w:ascii="Arial" w:eastAsia="Times New Roman" w:hAnsi="Arial" w:cs="Arial"/>
          <w:color w:val="000000" w:themeColor="text1"/>
          <w:sz w:val="52"/>
          <w:szCs w:val="52"/>
          <w:lang w:val="nl-NL" w:eastAsia="nl-NL"/>
        </w:rPr>
        <w:t>Studievereniging Di-Et-Tri</w:t>
      </w:r>
    </w:p>
    <w:p w14:paraId="4FFCEC96" w14:textId="48B4B1FC" w:rsidR="00730387" w:rsidRPr="00E253C1" w:rsidRDefault="00730387" w:rsidP="6640813F">
      <w:pPr>
        <w:spacing w:after="0" w:line="240" w:lineRule="auto"/>
        <w:jc w:val="center"/>
        <w:rPr>
          <w:rFonts w:ascii="Arial" w:eastAsia="Times New Roman" w:hAnsi="Arial" w:cs="Arial"/>
          <w:color w:val="000000" w:themeColor="text1"/>
          <w:sz w:val="52"/>
          <w:szCs w:val="52"/>
          <w:lang w:val="nl-NL" w:eastAsia="nl-NL"/>
        </w:rPr>
      </w:pPr>
      <w:r w:rsidRPr="6640813F">
        <w:rPr>
          <w:rFonts w:ascii="Arial" w:eastAsia="Times New Roman" w:hAnsi="Arial" w:cs="Arial"/>
          <w:color w:val="000000" w:themeColor="text1"/>
          <w:sz w:val="52"/>
          <w:szCs w:val="52"/>
          <w:lang w:val="nl-NL" w:eastAsia="nl-NL"/>
        </w:rPr>
        <w:br w:type="page"/>
      </w:r>
    </w:p>
    <w:p w14:paraId="571CE930" w14:textId="67617E9A" w:rsidR="00730387" w:rsidRPr="00E253C1" w:rsidRDefault="00730387" w:rsidP="6640813F">
      <w:pPr>
        <w:spacing w:after="0" w:line="240" w:lineRule="auto"/>
        <w:rPr>
          <w:rFonts w:ascii="Arial" w:eastAsia="Times New Roman" w:hAnsi="Arial" w:cs="Arial"/>
          <w:b/>
          <w:bCs/>
          <w:color w:val="000000" w:themeColor="text1"/>
          <w:sz w:val="20"/>
          <w:szCs w:val="20"/>
          <w:lang w:val="nl-NL" w:eastAsia="nl-NL"/>
        </w:rPr>
      </w:pPr>
      <w:r w:rsidRPr="6640813F">
        <w:rPr>
          <w:rFonts w:ascii="Arial" w:eastAsia="Times New Roman" w:hAnsi="Arial" w:cs="Arial"/>
          <w:b/>
          <w:bCs/>
          <w:color w:val="000000" w:themeColor="text1"/>
          <w:sz w:val="20"/>
          <w:szCs w:val="20"/>
          <w:lang w:val="nl-NL" w:eastAsia="nl-NL"/>
        </w:rPr>
        <w:lastRenderedPageBreak/>
        <w:t>Hoofdstuk 1: Algemene bepalingen</w:t>
      </w:r>
    </w:p>
    <w:p w14:paraId="2242CC23" w14:textId="77777777" w:rsidR="00730387" w:rsidRPr="00E253C1" w:rsidRDefault="00730387" w:rsidP="6640813F">
      <w:pPr>
        <w:spacing w:after="0" w:line="240" w:lineRule="auto"/>
        <w:rPr>
          <w:rFonts w:ascii="Arial" w:eastAsia="Times New Roman" w:hAnsi="Arial" w:cs="Arial"/>
          <w:b/>
          <w:bCs/>
          <w:color w:val="000000" w:themeColor="text1"/>
          <w:sz w:val="20"/>
          <w:szCs w:val="20"/>
          <w:lang w:val="nl-NL" w:eastAsia="nl-NL"/>
        </w:rPr>
      </w:pPr>
    </w:p>
    <w:p w14:paraId="31A6E45C" w14:textId="77777777" w:rsidR="00730387" w:rsidRPr="00E253C1" w:rsidRDefault="00730387" w:rsidP="6640813F">
      <w:pPr>
        <w:spacing w:after="0" w:line="240" w:lineRule="auto"/>
        <w:ind w:left="700" w:hanging="700"/>
        <w:rPr>
          <w:rFonts w:ascii="Arial" w:eastAsia="Times New Roman" w:hAnsi="Arial" w:cs="Arial"/>
          <w:color w:val="000000" w:themeColor="text1"/>
          <w:lang w:val="nl-NL" w:eastAsia="nl-NL"/>
        </w:rPr>
      </w:pPr>
      <w:r w:rsidRPr="6640813F">
        <w:rPr>
          <w:rFonts w:ascii="Arial" w:eastAsia="Times New Roman" w:hAnsi="Arial" w:cs="Arial"/>
          <w:color w:val="000000" w:themeColor="text1"/>
          <w:sz w:val="20"/>
          <w:szCs w:val="20"/>
          <w:lang w:val="nl-NL" w:eastAsia="nl-NL"/>
        </w:rPr>
        <w:t>1.1</w:t>
      </w:r>
      <w:r w:rsidRPr="6640813F">
        <w:rPr>
          <w:rFonts w:ascii="Arial" w:eastAsia="Times New Roman" w:hAnsi="Arial" w:cs="Arial"/>
          <w:color w:val="000000" w:themeColor="text1"/>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Behoudens het bepaalde in de statuten, worden de interne aangelegenheden van de vereniging geregeld door dit huishoudelijk reglement.</w:t>
      </w:r>
    </w:p>
    <w:p w14:paraId="6A936B1F"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4816BF7"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1.2     </w:t>
      </w:r>
      <w:r w:rsidRPr="00C827D7">
        <w:rPr>
          <w:lang w:val="nl-NL"/>
        </w:rPr>
        <w:tab/>
      </w:r>
      <w:r w:rsidRPr="6640813F">
        <w:rPr>
          <w:rFonts w:ascii="Arial" w:eastAsia="Times New Roman" w:hAnsi="Arial" w:cs="Arial"/>
          <w:color w:val="000000" w:themeColor="text1"/>
          <w:sz w:val="20"/>
          <w:szCs w:val="20"/>
          <w:lang w:val="nl-NL" w:eastAsia="nl-NL"/>
        </w:rPr>
        <w:t>Voorstellen tot wijziging van dit huishoudelijk reglement kunnen slechts worden aangenomen bij een gewone meerderheid van stemmen en een stemgerechtigde Algemene Leden Vergadering (in het vervolg ALV genoemd). Zie verder hoofdstuk 3.</w:t>
      </w:r>
    </w:p>
    <w:p w14:paraId="6417A531"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7A29270F"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1.3     </w:t>
      </w:r>
      <w:r w:rsidRPr="00C827D7">
        <w:rPr>
          <w:lang w:val="nl-NL"/>
        </w:rPr>
        <w:tab/>
      </w:r>
      <w:r w:rsidRPr="6640813F">
        <w:rPr>
          <w:rFonts w:ascii="Arial" w:eastAsia="Times New Roman" w:hAnsi="Arial" w:cs="Arial"/>
          <w:color w:val="000000" w:themeColor="text1"/>
          <w:sz w:val="20"/>
          <w:szCs w:val="20"/>
          <w:lang w:val="nl-NL" w:eastAsia="nl-NL"/>
        </w:rPr>
        <w:t>Bij verschil van mening over de betekenis van de bepalingen in de statuten of het huishoudelijk reglement en in de gevallen waarin deze niet voorziet, beslist de ALV bij gewone stemming. Indien dit niet mogelijk is of bij staking van de stemming beslist het bestuur.</w:t>
      </w:r>
    </w:p>
    <w:p w14:paraId="17CC579F"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BD064A3" w14:textId="26F088F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1.4     </w:t>
      </w:r>
      <w:r w:rsidRPr="00C827D7">
        <w:rPr>
          <w:lang w:val="nl-NL"/>
        </w:rPr>
        <w:tab/>
      </w:r>
      <w:r w:rsidRPr="0A1D922A">
        <w:rPr>
          <w:rFonts w:ascii="Arial" w:eastAsia="Times New Roman" w:hAnsi="Arial" w:cs="Arial"/>
          <w:color w:val="000000" w:themeColor="text1"/>
          <w:sz w:val="20"/>
          <w:szCs w:val="20"/>
          <w:lang w:val="nl-NL" w:eastAsia="nl-NL"/>
        </w:rPr>
        <w:t>Alle leden (deelnemers en organisatoren) zijn voor zover het de verenigingsactiviteiten betreft verzekerd tegen schade aan geleende en gehuurde goederen met een eigen risico van </w:t>
      </w:r>
      <w:r w:rsidR="5D427151" w:rsidRPr="0A1D922A">
        <w:rPr>
          <w:rFonts w:ascii="Arial" w:eastAsia="Times New Roman" w:hAnsi="Arial" w:cs="Arial"/>
          <w:color w:val="000000" w:themeColor="text1"/>
          <w:sz w:val="20"/>
          <w:szCs w:val="20"/>
          <w:lang w:val="nl-NL" w:eastAsia="nl-NL"/>
        </w:rPr>
        <w:t>€227,-. De vereniging staat garant voor dit eigen risico. De aansprakelijkheidsverzekering is afgesloten bij ASR verzekeringen.</w:t>
      </w:r>
    </w:p>
    <w:p w14:paraId="64B19F3F"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D373285"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1.5     </w:t>
      </w:r>
      <w:r w:rsidRPr="00C827D7">
        <w:rPr>
          <w:lang w:val="nl-NL"/>
        </w:rPr>
        <w:tab/>
      </w:r>
      <w:r w:rsidRPr="0FB4082A">
        <w:rPr>
          <w:rFonts w:ascii="Arial" w:eastAsia="Times New Roman" w:hAnsi="Arial" w:cs="Arial"/>
          <w:color w:val="000000" w:themeColor="text1"/>
          <w:sz w:val="20"/>
          <w:szCs w:val="20"/>
          <w:lang w:val="nl-NL" w:eastAsia="nl-NL"/>
        </w:rPr>
        <w:t>Schade toegebracht aan eigendommen en verlies van eigendommen van de leden tijdens activiteiten van de vereniging wordt niet vergoed door de vereniging. Kosten voortvloeiend uit ongevallen die plaats hebben gevonden tijdens activiteiten van de vereniging worden niet vergoed door de vereniging.</w:t>
      </w:r>
    </w:p>
    <w:p w14:paraId="1999CABF"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A0FD109" w14:textId="7363EB52" w:rsidR="30AD8A87" w:rsidRDefault="0DECF70B"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1.6     </w:t>
      </w:r>
      <w:r w:rsidR="30AD8A87" w:rsidRPr="00667C81">
        <w:rPr>
          <w:lang w:val="nl-NL"/>
        </w:rPr>
        <w:tab/>
      </w:r>
      <w:r w:rsidRPr="32483717">
        <w:rPr>
          <w:rFonts w:ascii="Arial" w:eastAsia="Times New Roman" w:hAnsi="Arial" w:cs="Arial"/>
          <w:color w:val="000000" w:themeColor="text1"/>
          <w:sz w:val="20"/>
          <w:szCs w:val="20"/>
          <w:lang w:val="nl-NL" w:eastAsia="nl-NL"/>
        </w:rPr>
        <w:t>Dit huishoudelijk reglement treedt in werki</w:t>
      </w:r>
      <w:r w:rsidRPr="32483717">
        <w:rPr>
          <w:rFonts w:ascii="Arial" w:eastAsia="Times New Roman" w:hAnsi="Arial" w:cs="Arial"/>
          <w:sz w:val="20"/>
          <w:szCs w:val="20"/>
          <w:lang w:val="nl-NL" w:eastAsia="nl-NL"/>
        </w:rPr>
        <w:t>ng per</w:t>
      </w:r>
      <w:r w:rsidR="3295E1EA" w:rsidRPr="32483717">
        <w:rPr>
          <w:rFonts w:ascii="Arial" w:eastAsia="Times New Roman" w:hAnsi="Arial" w:cs="Arial"/>
          <w:sz w:val="20"/>
          <w:szCs w:val="20"/>
          <w:lang w:val="nl-NL" w:eastAsia="nl-NL"/>
        </w:rPr>
        <w:t xml:space="preserve"> </w:t>
      </w:r>
      <w:r w:rsidR="3DC39C79" w:rsidRPr="00D0205F">
        <w:rPr>
          <w:rFonts w:ascii="Arial" w:eastAsia="Times New Roman" w:hAnsi="Arial" w:cs="Arial"/>
          <w:sz w:val="20"/>
          <w:szCs w:val="20"/>
          <w:lang w:val="nl-NL" w:eastAsia="nl-NL"/>
        </w:rPr>
        <w:t>25 januari 2024</w:t>
      </w:r>
      <w:r w:rsidR="71AC9105" w:rsidRPr="00D0205F">
        <w:rPr>
          <w:rFonts w:ascii="Arial" w:eastAsia="Times New Roman" w:hAnsi="Arial" w:cs="Arial"/>
          <w:sz w:val="20"/>
          <w:szCs w:val="20"/>
          <w:lang w:val="nl-NL" w:eastAsia="nl-NL"/>
        </w:rPr>
        <w:t>.</w:t>
      </w:r>
      <w:r w:rsidRPr="32483717">
        <w:rPr>
          <w:rFonts w:ascii="Arial" w:eastAsia="Times New Roman" w:hAnsi="Arial" w:cs="Arial"/>
          <w:color w:val="FF0000"/>
          <w:sz w:val="20"/>
          <w:szCs w:val="20"/>
          <w:lang w:val="nl-NL" w:eastAsia="nl-NL"/>
        </w:rPr>
        <w:t xml:space="preserve"> </w:t>
      </w:r>
      <w:r w:rsidRPr="32483717">
        <w:rPr>
          <w:rFonts w:ascii="Arial" w:eastAsia="Times New Roman" w:hAnsi="Arial" w:cs="Arial"/>
          <w:color w:val="000000" w:themeColor="text1"/>
          <w:sz w:val="20"/>
          <w:szCs w:val="20"/>
          <w:lang w:val="nl-NL" w:eastAsia="nl-NL"/>
        </w:rPr>
        <w:t xml:space="preserve">Alle voorafgaande regelgeving is hiermee vervallen. </w:t>
      </w:r>
    </w:p>
    <w:p w14:paraId="2A71AC88" w14:textId="76A5A3CA" w:rsidR="00730387" w:rsidRPr="00E253C1" w:rsidRDefault="00730387" w:rsidP="6640813F">
      <w:pPr>
        <w:spacing w:after="160" w:line="259"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br w:type="page"/>
      </w:r>
    </w:p>
    <w:p w14:paraId="4B896BBA" w14:textId="1719C3B6" w:rsidR="00730387" w:rsidRPr="00E253C1" w:rsidRDefault="00730387" w:rsidP="6640813F">
      <w:pPr>
        <w:spacing w:after="0" w:line="240" w:lineRule="auto"/>
        <w:rPr>
          <w:rFonts w:ascii="Arial" w:eastAsia="Times New Roman" w:hAnsi="Arial" w:cs="Arial"/>
          <w:b/>
          <w:bCs/>
          <w:color w:val="000000" w:themeColor="text1"/>
          <w:sz w:val="20"/>
          <w:szCs w:val="20"/>
          <w:lang w:val="nl-NL" w:eastAsia="nl-NL"/>
        </w:rPr>
      </w:pPr>
      <w:r w:rsidRPr="6640813F">
        <w:rPr>
          <w:rFonts w:ascii="Arial" w:eastAsia="Times New Roman" w:hAnsi="Arial" w:cs="Arial"/>
          <w:b/>
          <w:bCs/>
          <w:color w:val="000000" w:themeColor="text1"/>
          <w:sz w:val="20"/>
          <w:szCs w:val="20"/>
          <w:lang w:val="nl-NL" w:eastAsia="nl-NL"/>
        </w:rPr>
        <w:lastRenderedPageBreak/>
        <w:t>Hoofdstuk 2: Leden en begunstigers</w:t>
      </w:r>
    </w:p>
    <w:p w14:paraId="5275E413" w14:textId="0FBB8745" w:rsidR="00730387" w:rsidRPr="00E253C1" w:rsidRDefault="00730387" w:rsidP="6640813F">
      <w:pPr>
        <w:spacing w:after="0" w:line="240" w:lineRule="auto"/>
        <w:rPr>
          <w:rFonts w:ascii="Arial" w:eastAsia="Times New Roman" w:hAnsi="Arial" w:cs="Arial"/>
          <w:b/>
          <w:bCs/>
          <w:color w:val="000000" w:themeColor="text1"/>
          <w:sz w:val="20"/>
          <w:szCs w:val="20"/>
          <w:lang w:val="nl-NL" w:eastAsia="nl-NL"/>
        </w:rPr>
      </w:pPr>
    </w:p>
    <w:p w14:paraId="643A8349" w14:textId="100E8197" w:rsidR="00730387" w:rsidRPr="00E253C1" w:rsidRDefault="51977A59"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2.1     </w:t>
      </w:r>
      <w:r w:rsidR="30AD8A87" w:rsidRPr="00667C81">
        <w:rPr>
          <w:lang w:val="nl-NL"/>
        </w:rPr>
        <w:tab/>
      </w:r>
      <w:r w:rsidRPr="32483717">
        <w:rPr>
          <w:rFonts w:ascii="Arial" w:eastAsia="Times New Roman" w:hAnsi="Arial" w:cs="Arial"/>
          <w:color w:val="000000" w:themeColor="text1"/>
          <w:sz w:val="20"/>
          <w:szCs w:val="20"/>
          <w:lang w:val="nl-NL" w:eastAsia="nl-NL"/>
        </w:rPr>
        <w:t>Leden dienen ervoor zorg te dragen dat hun persoonlijke gegevens bij het bestuur bekend zijn.</w:t>
      </w:r>
      <w:r w:rsidR="3929E535" w:rsidRPr="32483717">
        <w:rPr>
          <w:rFonts w:ascii="Arial" w:eastAsia="Times New Roman" w:hAnsi="Arial" w:cs="Arial"/>
          <w:color w:val="000000" w:themeColor="text1"/>
          <w:sz w:val="20"/>
          <w:szCs w:val="20"/>
          <w:lang w:val="nl-NL" w:eastAsia="nl-NL"/>
        </w:rPr>
        <w:t xml:space="preserve"> Aanpassingen moeten bekend worden gemaakt bij de penningmeester. Bij afstuderen</w:t>
      </w:r>
      <w:r w:rsidR="3FC97AF3" w:rsidRPr="32483717">
        <w:rPr>
          <w:rFonts w:ascii="Arial" w:eastAsia="Times New Roman" w:hAnsi="Arial" w:cs="Arial"/>
          <w:color w:val="000000" w:themeColor="text1"/>
          <w:sz w:val="20"/>
          <w:szCs w:val="20"/>
          <w:lang w:val="nl-NL" w:eastAsia="nl-NL"/>
        </w:rPr>
        <w:t xml:space="preserve"> (</w:t>
      </w:r>
      <w:r w:rsidR="3F90872C" w:rsidRPr="32483717">
        <w:rPr>
          <w:rFonts w:ascii="Arial" w:eastAsia="Times New Roman" w:hAnsi="Arial" w:cs="Arial"/>
          <w:color w:val="000000" w:themeColor="text1"/>
          <w:sz w:val="20"/>
          <w:szCs w:val="20"/>
          <w:lang w:val="nl-NL" w:eastAsia="nl-NL"/>
        </w:rPr>
        <w:t>MSc</w:t>
      </w:r>
      <w:r w:rsidR="3FC97AF3" w:rsidRPr="32483717">
        <w:rPr>
          <w:rFonts w:ascii="Arial" w:eastAsia="Times New Roman" w:hAnsi="Arial" w:cs="Arial"/>
          <w:color w:val="000000" w:themeColor="text1"/>
          <w:sz w:val="20"/>
          <w:szCs w:val="20"/>
          <w:lang w:val="nl-NL" w:eastAsia="nl-NL"/>
        </w:rPr>
        <w:t xml:space="preserve">) </w:t>
      </w:r>
      <w:r w:rsidR="76EAD539" w:rsidRPr="32483717">
        <w:rPr>
          <w:rFonts w:ascii="Arial" w:eastAsia="Times New Roman" w:hAnsi="Arial" w:cs="Arial"/>
          <w:color w:val="000000" w:themeColor="text1"/>
          <w:sz w:val="20"/>
          <w:szCs w:val="20"/>
          <w:lang w:val="nl-NL" w:eastAsia="nl-NL"/>
        </w:rPr>
        <w:t xml:space="preserve">moet </w:t>
      </w:r>
      <w:r w:rsidR="3929E535" w:rsidRPr="32483717">
        <w:rPr>
          <w:rFonts w:ascii="Arial" w:eastAsia="Times New Roman" w:hAnsi="Arial" w:cs="Arial"/>
          <w:color w:val="000000" w:themeColor="text1"/>
          <w:sz w:val="20"/>
          <w:szCs w:val="20"/>
          <w:lang w:val="nl-NL" w:eastAsia="nl-NL"/>
        </w:rPr>
        <w:t>er een mail gestuurd worden naar de penningmeester om zich uit te schrijven.</w:t>
      </w:r>
      <w:r w:rsidR="76EAD539" w:rsidRPr="32483717">
        <w:rPr>
          <w:rFonts w:ascii="Arial" w:eastAsia="Times New Roman" w:hAnsi="Arial" w:cs="Arial"/>
          <w:color w:val="000000" w:themeColor="text1"/>
          <w:sz w:val="20"/>
          <w:szCs w:val="20"/>
          <w:lang w:val="nl-NL" w:eastAsia="nl-NL"/>
        </w:rPr>
        <w:t xml:space="preserve"> </w:t>
      </w:r>
      <w:r w:rsidR="3FC97AF3" w:rsidRPr="32483717">
        <w:rPr>
          <w:rFonts w:ascii="Arial" w:eastAsia="Times New Roman" w:hAnsi="Arial" w:cs="Arial"/>
          <w:color w:val="000000" w:themeColor="text1"/>
          <w:sz w:val="20"/>
          <w:szCs w:val="20"/>
          <w:lang w:val="nl-NL" w:eastAsia="nl-NL"/>
        </w:rPr>
        <w:t xml:space="preserve">Hetzelfde geldt voor BSc studenten wanneer </w:t>
      </w:r>
      <w:r w:rsidR="7C441ADA" w:rsidRPr="32483717">
        <w:rPr>
          <w:rFonts w:ascii="Arial" w:eastAsia="Times New Roman" w:hAnsi="Arial" w:cs="Arial"/>
          <w:color w:val="000000" w:themeColor="text1"/>
          <w:sz w:val="20"/>
          <w:szCs w:val="20"/>
          <w:lang w:val="nl-NL" w:eastAsia="nl-NL"/>
        </w:rPr>
        <w:t xml:space="preserve">zij geen </w:t>
      </w:r>
      <w:r w:rsidR="466B30A1" w:rsidRPr="32483717">
        <w:rPr>
          <w:rFonts w:ascii="Arial" w:eastAsia="Times New Roman" w:hAnsi="Arial" w:cs="Arial"/>
          <w:color w:val="000000" w:themeColor="text1"/>
          <w:sz w:val="20"/>
          <w:szCs w:val="20"/>
          <w:lang w:val="nl-NL" w:eastAsia="nl-NL"/>
        </w:rPr>
        <w:t xml:space="preserve">MSc </w:t>
      </w:r>
      <w:proofErr w:type="spellStart"/>
      <w:r w:rsidR="7C441ADA" w:rsidRPr="32483717">
        <w:rPr>
          <w:rFonts w:ascii="Arial" w:eastAsia="Times New Roman" w:hAnsi="Arial" w:cs="Arial"/>
          <w:color w:val="000000" w:themeColor="text1"/>
          <w:sz w:val="20"/>
          <w:szCs w:val="20"/>
          <w:lang w:val="nl-NL" w:eastAsia="nl-NL"/>
        </w:rPr>
        <w:t>N</w:t>
      </w:r>
      <w:r w:rsidR="242EBC31" w:rsidRPr="32483717">
        <w:rPr>
          <w:rFonts w:ascii="Arial" w:eastAsia="Times New Roman" w:hAnsi="Arial" w:cs="Arial"/>
          <w:color w:val="000000" w:themeColor="text1"/>
          <w:sz w:val="20"/>
          <w:szCs w:val="20"/>
          <w:lang w:val="nl-NL" w:eastAsia="nl-NL"/>
        </w:rPr>
        <w:t>utrition</w:t>
      </w:r>
      <w:proofErr w:type="spellEnd"/>
      <w:r w:rsidR="242EBC31" w:rsidRPr="32483717">
        <w:rPr>
          <w:rFonts w:ascii="Arial" w:eastAsia="Times New Roman" w:hAnsi="Arial" w:cs="Arial"/>
          <w:color w:val="000000" w:themeColor="text1"/>
          <w:sz w:val="20"/>
          <w:szCs w:val="20"/>
          <w:lang w:val="nl-NL" w:eastAsia="nl-NL"/>
        </w:rPr>
        <w:t xml:space="preserve"> </w:t>
      </w:r>
      <w:proofErr w:type="spellStart"/>
      <w:r w:rsidR="242EBC31" w:rsidRPr="32483717">
        <w:rPr>
          <w:rFonts w:ascii="Arial" w:eastAsia="Times New Roman" w:hAnsi="Arial" w:cs="Arial"/>
          <w:color w:val="000000" w:themeColor="text1"/>
          <w:sz w:val="20"/>
          <w:szCs w:val="20"/>
          <w:lang w:val="nl-NL" w:eastAsia="nl-NL"/>
        </w:rPr>
        <w:t>and</w:t>
      </w:r>
      <w:proofErr w:type="spellEnd"/>
      <w:r w:rsidR="242EBC31" w:rsidRPr="32483717">
        <w:rPr>
          <w:rFonts w:ascii="Arial" w:eastAsia="Times New Roman" w:hAnsi="Arial" w:cs="Arial"/>
          <w:color w:val="000000" w:themeColor="text1"/>
          <w:sz w:val="20"/>
          <w:szCs w:val="20"/>
          <w:lang w:val="nl-NL" w:eastAsia="nl-NL"/>
        </w:rPr>
        <w:t xml:space="preserve"> Health</w:t>
      </w:r>
      <w:r w:rsidR="7C441ADA" w:rsidRPr="32483717">
        <w:rPr>
          <w:rFonts w:ascii="Arial" w:eastAsia="Times New Roman" w:hAnsi="Arial" w:cs="Arial"/>
          <w:color w:val="000000" w:themeColor="text1"/>
          <w:sz w:val="20"/>
          <w:szCs w:val="20"/>
          <w:lang w:val="nl-NL" w:eastAsia="nl-NL"/>
        </w:rPr>
        <w:t xml:space="preserve"> of </w:t>
      </w:r>
      <w:r w:rsidR="7E5D56EF" w:rsidRPr="32483717">
        <w:rPr>
          <w:rFonts w:ascii="Arial" w:eastAsia="Times New Roman" w:hAnsi="Arial" w:cs="Arial"/>
          <w:color w:val="000000" w:themeColor="text1"/>
          <w:sz w:val="20"/>
          <w:szCs w:val="20"/>
          <w:lang w:val="nl-NL" w:eastAsia="nl-NL"/>
        </w:rPr>
        <w:t xml:space="preserve">MSc </w:t>
      </w:r>
      <w:r w:rsidR="7C441ADA" w:rsidRPr="32483717">
        <w:rPr>
          <w:rFonts w:ascii="Arial" w:eastAsia="Times New Roman" w:hAnsi="Arial" w:cs="Arial"/>
          <w:color w:val="000000" w:themeColor="text1"/>
          <w:sz w:val="20"/>
          <w:szCs w:val="20"/>
          <w:lang w:val="nl-NL" w:eastAsia="nl-NL"/>
        </w:rPr>
        <w:t xml:space="preserve">Data </w:t>
      </w:r>
      <w:proofErr w:type="spellStart"/>
      <w:r w:rsidR="7C441ADA" w:rsidRPr="32483717">
        <w:rPr>
          <w:rFonts w:ascii="Arial" w:eastAsia="Times New Roman" w:hAnsi="Arial" w:cs="Arial"/>
          <w:color w:val="000000" w:themeColor="text1"/>
          <w:sz w:val="20"/>
          <w:szCs w:val="20"/>
          <w:lang w:val="nl-NL" w:eastAsia="nl-NL"/>
        </w:rPr>
        <w:t>Science</w:t>
      </w:r>
      <w:proofErr w:type="spellEnd"/>
      <w:r w:rsidR="7C441ADA" w:rsidRPr="32483717">
        <w:rPr>
          <w:rFonts w:ascii="Arial" w:eastAsia="Times New Roman" w:hAnsi="Arial" w:cs="Arial"/>
          <w:color w:val="000000" w:themeColor="text1"/>
          <w:sz w:val="20"/>
          <w:szCs w:val="20"/>
          <w:lang w:val="nl-NL" w:eastAsia="nl-NL"/>
        </w:rPr>
        <w:t xml:space="preserve"> </w:t>
      </w:r>
      <w:proofErr w:type="spellStart"/>
      <w:r w:rsidR="7C441ADA" w:rsidRPr="32483717">
        <w:rPr>
          <w:rFonts w:ascii="Arial" w:eastAsia="Times New Roman" w:hAnsi="Arial" w:cs="Arial"/>
          <w:color w:val="000000" w:themeColor="text1"/>
          <w:sz w:val="20"/>
          <w:szCs w:val="20"/>
          <w:lang w:val="nl-NL" w:eastAsia="nl-NL"/>
        </w:rPr>
        <w:t>for</w:t>
      </w:r>
      <w:proofErr w:type="spellEnd"/>
      <w:r w:rsidR="7C441ADA" w:rsidRPr="32483717">
        <w:rPr>
          <w:rFonts w:ascii="Arial" w:eastAsia="Times New Roman" w:hAnsi="Arial" w:cs="Arial"/>
          <w:color w:val="000000" w:themeColor="text1"/>
          <w:sz w:val="20"/>
          <w:szCs w:val="20"/>
          <w:lang w:val="nl-NL" w:eastAsia="nl-NL"/>
        </w:rPr>
        <w:t xml:space="preserve"> Food </w:t>
      </w:r>
      <w:proofErr w:type="spellStart"/>
      <w:r w:rsidR="7C441ADA" w:rsidRPr="32483717">
        <w:rPr>
          <w:rFonts w:ascii="Arial" w:eastAsia="Times New Roman" w:hAnsi="Arial" w:cs="Arial"/>
          <w:color w:val="000000" w:themeColor="text1"/>
          <w:sz w:val="20"/>
          <w:szCs w:val="20"/>
          <w:lang w:val="nl-NL" w:eastAsia="nl-NL"/>
        </w:rPr>
        <w:t>and</w:t>
      </w:r>
      <w:proofErr w:type="spellEnd"/>
      <w:r w:rsidR="7C441ADA" w:rsidRPr="32483717">
        <w:rPr>
          <w:rFonts w:ascii="Arial" w:eastAsia="Times New Roman" w:hAnsi="Arial" w:cs="Arial"/>
          <w:color w:val="000000" w:themeColor="text1"/>
          <w:sz w:val="20"/>
          <w:szCs w:val="20"/>
          <w:lang w:val="nl-NL" w:eastAsia="nl-NL"/>
        </w:rPr>
        <w:t xml:space="preserve"> Health gaan volgen</w:t>
      </w:r>
      <w:r w:rsidR="3FC97AF3" w:rsidRPr="32483717">
        <w:rPr>
          <w:rFonts w:ascii="Arial" w:eastAsia="Times New Roman" w:hAnsi="Arial" w:cs="Arial"/>
          <w:color w:val="000000" w:themeColor="text1"/>
          <w:sz w:val="20"/>
          <w:szCs w:val="20"/>
          <w:lang w:val="nl-NL" w:eastAsia="nl-NL"/>
        </w:rPr>
        <w:t xml:space="preserve">. </w:t>
      </w:r>
      <w:r w:rsidR="0C02D1E9" w:rsidRPr="32483717">
        <w:rPr>
          <w:rFonts w:ascii="Arial" w:eastAsia="Times New Roman" w:hAnsi="Arial" w:cs="Arial"/>
          <w:color w:val="000000" w:themeColor="text1"/>
          <w:sz w:val="20"/>
          <w:szCs w:val="20"/>
          <w:lang w:val="nl-NL" w:eastAsia="nl-NL"/>
        </w:rPr>
        <w:t>Wanneer dit niet gebeur</w:t>
      </w:r>
      <w:r w:rsidR="32283AE3" w:rsidRPr="32483717">
        <w:rPr>
          <w:rFonts w:ascii="Arial" w:eastAsia="Times New Roman" w:hAnsi="Arial" w:cs="Arial"/>
          <w:color w:val="000000" w:themeColor="text1"/>
          <w:sz w:val="20"/>
          <w:szCs w:val="20"/>
          <w:lang w:val="nl-NL" w:eastAsia="nl-NL"/>
        </w:rPr>
        <w:t>t</w:t>
      </w:r>
      <w:r w:rsidR="2517BEBB" w:rsidRPr="32483717">
        <w:rPr>
          <w:rFonts w:ascii="Arial" w:eastAsia="Times New Roman" w:hAnsi="Arial" w:cs="Arial"/>
          <w:color w:val="000000" w:themeColor="text1"/>
          <w:sz w:val="20"/>
          <w:szCs w:val="20"/>
          <w:lang w:val="nl-NL" w:eastAsia="nl-NL"/>
        </w:rPr>
        <w:t xml:space="preserve">, </w:t>
      </w:r>
      <w:r w:rsidR="76EAD539" w:rsidRPr="32483717">
        <w:rPr>
          <w:rFonts w:ascii="Arial" w:eastAsia="Times New Roman" w:hAnsi="Arial" w:cs="Arial"/>
          <w:color w:val="000000" w:themeColor="text1"/>
          <w:sz w:val="20"/>
          <w:szCs w:val="20"/>
          <w:lang w:val="nl-NL" w:eastAsia="nl-NL"/>
        </w:rPr>
        <w:t>blijft de desbetreffende student</w:t>
      </w:r>
      <w:r w:rsidR="3FC97AF3" w:rsidRPr="32483717">
        <w:rPr>
          <w:rFonts w:ascii="Arial" w:eastAsia="Times New Roman" w:hAnsi="Arial" w:cs="Arial"/>
          <w:color w:val="000000" w:themeColor="text1"/>
          <w:sz w:val="20"/>
          <w:szCs w:val="20"/>
          <w:lang w:val="nl-NL" w:eastAsia="nl-NL"/>
        </w:rPr>
        <w:t xml:space="preserve"> onbedoeld</w:t>
      </w:r>
      <w:r w:rsidR="76EAD539" w:rsidRPr="32483717">
        <w:rPr>
          <w:rFonts w:ascii="Arial" w:eastAsia="Times New Roman" w:hAnsi="Arial" w:cs="Arial"/>
          <w:color w:val="000000" w:themeColor="text1"/>
          <w:sz w:val="20"/>
          <w:szCs w:val="20"/>
          <w:lang w:val="nl-NL" w:eastAsia="nl-NL"/>
        </w:rPr>
        <w:t xml:space="preserve"> lid. Het bestuur zal de leden hier minimaal twee keer per jaar op attenderen. </w:t>
      </w:r>
    </w:p>
    <w:p w14:paraId="33CB7EBB"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20C9A566" w14:textId="06DC446E" w:rsidR="00730387" w:rsidRPr="00D0205F" w:rsidRDefault="3F61403B" w:rsidP="32483717">
      <w:pPr>
        <w:spacing w:after="0" w:line="240" w:lineRule="auto"/>
        <w:ind w:left="700" w:hanging="700"/>
        <w:rPr>
          <w:rFonts w:ascii="Arial" w:eastAsia="Times New Roman" w:hAnsi="Arial" w:cs="Arial"/>
          <w:sz w:val="20"/>
          <w:szCs w:val="20"/>
          <w:lang w:val="nl-NL" w:eastAsia="nl-NL"/>
        </w:rPr>
      </w:pPr>
      <w:r w:rsidRPr="32483717">
        <w:rPr>
          <w:rFonts w:ascii="Arial" w:eastAsia="Times New Roman" w:hAnsi="Arial" w:cs="Arial"/>
          <w:color w:val="000000" w:themeColor="text1"/>
          <w:sz w:val="20"/>
          <w:szCs w:val="20"/>
          <w:lang w:val="nl-NL" w:eastAsia="nl-NL"/>
        </w:rPr>
        <w:t>2.2     </w:t>
      </w:r>
      <w:r w:rsidR="00730387" w:rsidRPr="00667C81">
        <w:rPr>
          <w:lang w:val="nl-NL"/>
        </w:rPr>
        <w:tab/>
      </w:r>
      <w:r w:rsidRPr="32483717">
        <w:rPr>
          <w:rFonts w:ascii="Arial" w:eastAsia="Times New Roman" w:hAnsi="Arial" w:cs="Arial"/>
          <w:color w:val="000000" w:themeColor="text1"/>
          <w:sz w:val="20"/>
          <w:szCs w:val="20"/>
          <w:lang w:val="nl-NL" w:eastAsia="nl-NL"/>
        </w:rPr>
        <w:t>Leden dienen zich te gedragen conform de statuten</w:t>
      </w:r>
      <w:r w:rsidR="18120953" w:rsidRPr="00D0205F">
        <w:rPr>
          <w:rFonts w:ascii="Arial" w:eastAsia="Times New Roman" w:hAnsi="Arial" w:cs="Arial"/>
          <w:sz w:val="20"/>
          <w:szCs w:val="20"/>
          <w:lang w:val="nl-NL" w:eastAsia="nl-NL"/>
        </w:rPr>
        <w:t>, het huishoudelijk reglement en de gedragscode.</w:t>
      </w:r>
    </w:p>
    <w:p w14:paraId="72DB0F3F" w14:textId="77777777" w:rsidR="00730387" w:rsidRPr="00E253C1" w:rsidRDefault="3F61403B" w:rsidP="6640813F">
      <w:p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w:t>
      </w:r>
    </w:p>
    <w:p w14:paraId="58E4D1E1" w14:textId="68494ED3"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2.3     </w:t>
      </w:r>
      <w:r w:rsidRPr="00C827D7">
        <w:rPr>
          <w:lang w:val="nl-NL"/>
        </w:rPr>
        <w:tab/>
      </w:r>
      <w:r w:rsidRPr="0A1D922A">
        <w:rPr>
          <w:rFonts w:ascii="Arial" w:eastAsia="Times New Roman" w:hAnsi="Arial" w:cs="Arial"/>
          <w:color w:val="000000" w:themeColor="text1"/>
          <w:sz w:val="20"/>
          <w:szCs w:val="20"/>
          <w:lang w:val="nl-NL" w:eastAsia="nl-NL"/>
        </w:rPr>
        <w:t>Als lid betaalt men contributie aan de vereniging. De contributie bedraagt €</w:t>
      </w:r>
      <w:r w:rsidR="00A23BC5" w:rsidRPr="0A1D922A">
        <w:rPr>
          <w:rFonts w:ascii="Arial" w:eastAsia="Times New Roman" w:hAnsi="Arial" w:cs="Arial"/>
          <w:color w:val="000000" w:themeColor="text1"/>
          <w:sz w:val="20"/>
          <w:szCs w:val="20"/>
          <w:lang w:val="nl-NL" w:eastAsia="nl-NL"/>
        </w:rPr>
        <w:t>8</w:t>
      </w:r>
      <w:r w:rsidRPr="0A1D922A">
        <w:rPr>
          <w:rFonts w:ascii="Arial" w:eastAsia="Times New Roman" w:hAnsi="Arial" w:cs="Arial"/>
          <w:color w:val="000000" w:themeColor="text1"/>
          <w:sz w:val="20"/>
          <w:szCs w:val="20"/>
          <w:lang w:val="nl-NL" w:eastAsia="nl-NL"/>
        </w:rPr>
        <w:t>,50 per jaar. Dit bedrag is vastgesteld tijdens de ALV. Veranderingen dienen met een gewone meerderheid van stemmen door de ALV te worden aangenomen. Het bedrag dient bij voorkeur betaald te worden via een automatische incasso. Hierover wordt er minimaal twee weken van tevoren een mail naar de leden gestuurd. Indien men niet heeft betaald binnen twee maanden na aankondiging, wordt men uitgeschreven.</w:t>
      </w:r>
    </w:p>
    <w:p w14:paraId="5D549774"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1431A81" w14:textId="77777777" w:rsidR="00730387" w:rsidRPr="00E253C1" w:rsidRDefault="00730387" w:rsidP="6640813F">
      <w:pPr>
        <w:pStyle w:val="Geenafstand"/>
        <w:rPr>
          <w:rFonts w:ascii="Arial" w:hAnsi="Arial" w:cs="Arial"/>
          <w:color w:val="000000" w:themeColor="text1"/>
          <w:sz w:val="20"/>
          <w:szCs w:val="20"/>
          <w:lang w:val="nl-NL"/>
        </w:rPr>
      </w:pPr>
      <w:r w:rsidRPr="6640813F">
        <w:rPr>
          <w:rFonts w:ascii="Arial" w:eastAsia="Times New Roman" w:hAnsi="Arial" w:cs="Arial"/>
          <w:color w:val="000000" w:themeColor="text1"/>
          <w:sz w:val="20"/>
          <w:szCs w:val="20"/>
          <w:lang w:val="nl-NL" w:eastAsia="nl-NL"/>
        </w:rPr>
        <w:t>2.4</w:t>
      </w:r>
      <w:r w:rsidRPr="6640813F">
        <w:rPr>
          <w:rFonts w:ascii="Arial" w:eastAsia="Times New Roman" w:hAnsi="Arial" w:cs="Arial"/>
          <w:color w:val="000000" w:themeColor="text1"/>
          <w:lang w:val="nl-NL" w:eastAsia="nl-NL"/>
        </w:rPr>
        <w:t>     </w:t>
      </w:r>
      <w:r w:rsidRPr="00C827D7">
        <w:rPr>
          <w:lang w:val="nl-NL"/>
        </w:rPr>
        <w:tab/>
      </w:r>
      <w:r w:rsidRPr="6640813F">
        <w:rPr>
          <w:rFonts w:ascii="Arial" w:hAnsi="Arial" w:cs="Arial"/>
          <w:color w:val="000000" w:themeColor="text1"/>
          <w:sz w:val="20"/>
          <w:szCs w:val="20"/>
          <w:lang w:val="nl-NL"/>
        </w:rPr>
        <w:t>De leden hebben recht op:</w:t>
      </w:r>
    </w:p>
    <w:p w14:paraId="6087A786" w14:textId="21592412" w:rsidR="00730387"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uitbrengen van een stem tijdens de ALV</w:t>
      </w:r>
    </w:p>
    <w:p w14:paraId="36AB57CF" w14:textId="77777777" w:rsidR="00730387" w:rsidRPr="00E253C1" w:rsidRDefault="00730387" w:rsidP="6640813F">
      <w:pPr>
        <w:numPr>
          <w:ilvl w:val="0"/>
          <w:numId w:val="2"/>
        </w:numPr>
        <w:spacing w:after="0" w:line="240" w:lineRule="auto"/>
        <w:rPr>
          <w:rFonts w:ascii="Arial" w:hAnsi="Arial" w:cs="Arial"/>
          <w:color w:val="000000" w:themeColor="text1"/>
          <w:sz w:val="20"/>
          <w:szCs w:val="20"/>
        </w:rPr>
      </w:pPr>
      <w:proofErr w:type="spellStart"/>
      <w:r w:rsidRPr="6640813F">
        <w:rPr>
          <w:rFonts w:ascii="Arial" w:hAnsi="Arial" w:cs="Arial"/>
          <w:color w:val="000000" w:themeColor="text1"/>
          <w:sz w:val="20"/>
          <w:szCs w:val="20"/>
        </w:rPr>
        <w:t>Benoembaarheid</w:t>
      </w:r>
      <w:proofErr w:type="spellEnd"/>
      <w:r w:rsidRPr="6640813F">
        <w:rPr>
          <w:rFonts w:ascii="Arial" w:hAnsi="Arial" w:cs="Arial"/>
          <w:color w:val="000000" w:themeColor="text1"/>
          <w:sz w:val="20"/>
          <w:szCs w:val="20"/>
        </w:rPr>
        <w:t xml:space="preserve"> in alle </w:t>
      </w:r>
      <w:proofErr w:type="spellStart"/>
      <w:r w:rsidRPr="6640813F">
        <w:rPr>
          <w:rFonts w:ascii="Arial" w:hAnsi="Arial" w:cs="Arial"/>
          <w:color w:val="000000" w:themeColor="text1"/>
          <w:sz w:val="20"/>
          <w:szCs w:val="20"/>
        </w:rPr>
        <w:t>ambten</w:t>
      </w:r>
      <w:proofErr w:type="spellEnd"/>
    </w:p>
    <w:p w14:paraId="66548008" w14:textId="77777777" w:rsidR="00730387" w:rsidRPr="00E253C1" w:rsidRDefault="00730387" w:rsidP="6640813F">
      <w:pPr>
        <w:numPr>
          <w:ilvl w:val="0"/>
          <w:numId w:val="2"/>
        </w:numPr>
        <w:spacing w:after="0" w:line="240" w:lineRule="auto"/>
        <w:rPr>
          <w:rFonts w:ascii="Arial" w:hAnsi="Arial" w:cs="Arial"/>
          <w:color w:val="000000" w:themeColor="text1"/>
          <w:sz w:val="20"/>
          <w:szCs w:val="20"/>
        </w:rPr>
      </w:pPr>
      <w:r w:rsidRPr="6640813F">
        <w:rPr>
          <w:rFonts w:ascii="Arial" w:hAnsi="Arial" w:cs="Arial"/>
          <w:color w:val="000000" w:themeColor="text1"/>
          <w:sz w:val="20"/>
          <w:szCs w:val="20"/>
        </w:rPr>
        <w:t xml:space="preserve">Het </w:t>
      </w:r>
      <w:proofErr w:type="spellStart"/>
      <w:r w:rsidRPr="6640813F">
        <w:rPr>
          <w:rFonts w:ascii="Arial" w:hAnsi="Arial" w:cs="Arial"/>
          <w:color w:val="000000" w:themeColor="text1"/>
          <w:sz w:val="20"/>
          <w:szCs w:val="20"/>
        </w:rPr>
        <w:t>voordragen</w:t>
      </w:r>
      <w:proofErr w:type="spellEnd"/>
      <w:r w:rsidRPr="6640813F">
        <w:rPr>
          <w:rFonts w:ascii="Arial" w:hAnsi="Arial" w:cs="Arial"/>
          <w:color w:val="000000" w:themeColor="text1"/>
          <w:sz w:val="20"/>
          <w:szCs w:val="20"/>
        </w:rPr>
        <w:t xml:space="preserve"> van </w:t>
      </w:r>
      <w:proofErr w:type="spellStart"/>
      <w:r w:rsidRPr="6640813F">
        <w:rPr>
          <w:rFonts w:ascii="Arial" w:hAnsi="Arial" w:cs="Arial"/>
          <w:color w:val="000000" w:themeColor="text1"/>
          <w:sz w:val="20"/>
          <w:szCs w:val="20"/>
        </w:rPr>
        <w:t>bestuurskandidaten</w:t>
      </w:r>
      <w:proofErr w:type="spellEnd"/>
    </w:p>
    <w:p w14:paraId="52C098F5" w14:textId="77777777" w:rsidR="00730387"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deelnemen aan activiteiten van Di-Et-Tri, eventueel tegen betaling</w:t>
      </w:r>
    </w:p>
    <w:p w14:paraId="41B8D7FB" w14:textId="77777777" w:rsidR="00730387"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ontvangen van de notulen van de ALV</w:t>
      </w:r>
    </w:p>
    <w:p w14:paraId="6B427E04" w14:textId="77777777" w:rsidR="00730387"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ontvangen van het verenigingsblad ‘Health Issue’</w:t>
      </w:r>
    </w:p>
    <w:p w14:paraId="72BB3379" w14:textId="5DCB0348" w:rsidR="00B536BB"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ontvangen van de weekmail ‘Foodflash’</w:t>
      </w:r>
    </w:p>
    <w:p w14:paraId="3FF130DA" w14:textId="77777777" w:rsidR="00730387" w:rsidRPr="00E253C1" w:rsidRDefault="00730387" w:rsidP="6640813F">
      <w:pPr>
        <w:numPr>
          <w:ilvl w:val="0"/>
          <w:numId w:val="2"/>
        </w:numPr>
        <w:spacing w:after="0" w:line="240" w:lineRule="auto"/>
        <w:rPr>
          <w:rFonts w:ascii="Arial" w:hAnsi="Arial" w:cs="Arial"/>
          <w:color w:val="000000" w:themeColor="text1"/>
          <w:sz w:val="20"/>
          <w:szCs w:val="20"/>
          <w:lang w:val="nl-NL"/>
        </w:rPr>
      </w:pPr>
      <w:r w:rsidRPr="6640813F">
        <w:rPr>
          <w:rFonts w:ascii="Arial" w:hAnsi="Arial" w:cs="Arial"/>
          <w:color w:val="000000" w:themeColor="text1"/>
          <w:sz w:val="20"/>
          <w:szCs w:val="20"/>
          <w:lang w:val="nl-NL"/>
        </w:rPr>
        <w:t>Het inzien van het (half)jaarverslag</w:t>
      </w:r>
    </w:p>
    <w:p w14:paraId="22EBFF87" w14:textId="40E779B7" w:rsidR="00730387" w:rsidRPr="00E253C1" w:rsidRDefault="3F61403B" w:rsidP="501B40DB">
      <w:pPr>
        <w:spacing w:after="0" w:line="240" w:lineRule="auto"/>
        <w:ind w:left="705"/>
        <w:rPr>
          <w:rFonts w:ascii="Arial" w:hAnsi="Arial" w:cs="Arial"/>
          <w:color w:val="000000" w:themeColor="text1"/>
          <w:sz w:val="20"/>
          <w:szCs w:val="20"/>
          <w:lang w:val="nl-NL"/>
        </w:rPr>
      </w:pPr>
      <w:r w:rsidRPr="501B40DB">
        <w:rPr>
          <w:rFonts w:ascii="Arial" w:hAnsi="Arial" w:cs="Arial"/>
          <w:color w:val="000000" w:themeColor="text1"/>
          <w:sz w:val="20"/>
          <w:szCs w:val="20"/>
          <w:lang w:val="nl-NL"/>
        </w:rPr>
        <w:t>i.     Het verkrijgen van kortingen op Engelstalige</w:t>
      </w:r>
      <w:r w:rsidR="00D0205F">
        <w:rPr>
          <w:rFonts w:ascii="Arial" w:hAnsi="Arial" w:cs="Arial"/>
          <w:color w:val="FF0000"/>
          <w:sz w:val="20"/>
          <w:szCs w:val="20"/>
          <w:lang w:val="nl-NL"/>
        </w:rPr>
        <w:t xml:space="preserve"> </w:t>
      </w:r>
      <w:r w:rsidRPr="501B40DB">
        <w:rPr>
          <w:rFonts w:ascii="Arial" w:hAnsi="Arial" w:cs="Arial"/>
          <w:color w:val="000000" w:themeColor="text1"/>
          <w:sz w:val="20"/>
          <w:szCs w:val="20"/>
          <w:lang w:val="nl-NL"/>
        </w:rPr>
        <w:t>studieboeken bi</w:t>
      </w:r>
      <w:r w:rsidRPr="501B40DB">
        <w:rPr>
          <w:rFonts w:ascii="Arial" w:hAnsi="Arial" w:cs="Arial"/>
          <w:sz w:val="20"/>
          <w:szCs w:val="20"/>
          <w:lang w:val="nl-NL"/>
        </w:rPr>
        <w:t>j</w:t>
      </w:r>
      <w:r w:rsidR="52CD49A3" w:rsidRPr="501B40DB">
        <w:rPr>
          <w:rFonts w:ascii="Arial" w:hAnsi="Arial" w:cs="Arial"/>
          <w:sz w:val="20"/>
          <w:szCs w:val="20"/>
          <w:lang w:val="nl-NL"/>
        </w:rPr>
        <w:t xml:space="preserve"> </w:t>
      </w:r>
      <w:r w:rsidR="3029F272" w:rsidRPr="501B40DB">
        <w:rPr>
          <w:rFonts w:ascii="Arial" w:hAnsi="Arial" w:cs="Arial"/>
          <w:sz w:val="20"/>
          <w:szCs w:val="20"/>
          <w:lang w:val="nl-NL"/>
        </w:rPr>
        <w:t>ACCO</w:t>
      </w:r>
    </w:p>
    <w:p w14:paraId="52B699D6"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42387EA2" w14:textId="77777777" w:rsidR="00730387" w:rsidRPr="00E253C1" w:rsidRDefault="3F61403B"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2.5     </w:t>
      </w:r>
      <w:r w:rsidR="00730387" w:rsidRPr="00667C81">
        <w:rPr>
          <w:lang w:val="nl-NL"/>
        </w:rPr>
        <w:tab/>
      </w:r>
      <w:r w:rsidRPr="32483717">
        <w:rPr>
          <w:rFonts w:ascii="Arial" w:eastAsia="Times New Roman" w:hAnsi="Arial" w:cs="Arial"/>
          <w:color w:val="000000" w:themeColor="text1"/>
          <w:sz w:val="20"/>
          <w:szCs w:val="20"/>
          <w:lang w:val="nl-NL" w:eastAsia="nl-NL"/>
        </w:rPr>
        <w:t>Een lid kan geschorst worden door het bestuur indien ernstig wangedrag hiertoe aanleiding geeft. Het betrokken lid heeft recht op beroep tijdens een extra ingelaste ALV.</w:t>
      </w:r>
    </w:p>
    <w:p w14:paraId="0C5EE92B"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023C1B5" w14:textId="3E7F241E" w:rsidR="00730387" w:rsidRPr="00E253C1" w:rsidRDefault="3F61403B"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2.6     </w:t>
      </w:r>
      <w:r w:rsidR="00730387" w:rsidRPr="00667C81">
        <w:rPr>
          <w:lang w:val="nl-NL"/>
        </w:rPr>
        <w:tab/>
      </w:r>
      <w:r w:rsidRPr="32483717">
        <w:rPr>
          <w:rFonts w:ascii="Arial" w:eastAsia="Times New Roman" w:hAnsi="Arial" w:cs="Arial"/>
          <w:color w:val="000000" w:themeColor="text1"/>
          <w:sz w:val="20"/>
          <w:szCs w:val="20"/>
          <w:lang w:val="nl-NL" w:eastAsia="nl-NL"/>
        </w:rPr>
        <w:t>Een lid kan geschorst worden of van lidmaatschap vervallen verklaard worden bij besluit van de (ingelaste) ALV. Tenminste één lid dient een met redenen omkleed voorstel in op de (ingelaste) ALV. Voor het besluit tot schorsing of vervallenverklaring van het lidmaatschap is tenminste driekwart van het aantal stemmen tijdens de (ingelaste) ALV vereist. De duur van de schorsing wordt voor elk geval afzonderlijk bepaald. </w:t>
      </w:r>
    </w:p>
    <w:p w14:paraId="2E9975E1" w14:textId="504C108E" w:rsidR="00AE7B94" w:rsidRPr="00E253C1" w:rsidRDefault="00AE7B94" w:rsidP="6640813F">
      <w:pPr>
        <w:spacing w:after="0" w:line="240" w:lineRule="auto"/>
        <w:ind w:left="700" w:hanging="700"/>
        <w:rPr>
          <w:rFonts w:ascii="Arial" w:eastAsia="Times New Roman" w:hAnsi="Arial" w:cs="Arial"/>
          <w:color w:val="000000" w:themeColor="text1"/>
          <w:sz w:val="20"/>
          <w:szCs w:val="20"/>
          <w:lang w:val="nl-NL" w:eastAsia="nl-NL"/>
        </w:rPr>
      </w:pPr>
    </w:p>
    <w:p w14:paraId="35409A1C" w14:textId="0B3541D8" w:rsidR="00A2115F" w:rsidRPr="00E253C1" w:rsidRDefault="4D40DA38" w:rsidP="0A1D922A">
      <w:pPr>
        <w:spacing w:after="0" w:line="240" w:lineRule="auto"/>
        <w:ind w:left="700" w:hanging="700"/>
        <w:rPr>
          <w:rFonts w:ascii="Arial" w:eastAsia="Times New Roman" w:hAnsi="Arial" w:cs="Arial"/>
          <w:color w:val="000000" w:themeColor="text1"/>
          <w:sz w:val="20"/>
          <w:szCs w:val="20"/>
          <w:lang w:val="nl-NL" w:eastAsia="nl-NL"/>
        </w:rPr>
      </w:pPr>
      <w:r w:rsidRPr="4D81DB7F">
        <w:rPr>
          <w:rFonts w:ascii="Arial" w:eastAsia="Times New Roman" w:hAnsi="Arial" w:cs="Arial"/>
          <w:color w:val="000000" w:themeColor="text1"/>
          <w:sz w:val="20"/>
          <w:szCs w:val="20"/>
          <w:lang w:val="nl-NL" w:eastAsia="nl-NL"/>
        </w:rPr>
        <w:t>2.7</w:t>
      </w:r>
      <w:r w:rsidR="00A2115F" w:rsidRPr="00667C81">
        <w:rPr>
          <w:lang w:val="nl-NL"/>
        </w:rPr>
        <w:tab/>
      </w:r>
      <w:r w:rsidR="6D351D84" w:rsidRPr="4D81DB7F">
        <w:rPr>
          <w:rFonts w:ascii="Arial" w:eastAsia="Times New Roman" w:hAnsi="Arial" w:cs="Arial"/>
          <w:color w:val="000000" w:themeColor="text1"/>
          <w:sz w:val="20"/>
          <w:szCs w:val="20"/>
          <w:lang w:val="nl-NL" w:eastAsia="nl-NL"/>
        </w:rPr>
        <w:t>Een lid van Di-Et-Tri dat</w:t>
      </w:r>
      <w:r w:rsidR="6D351D84" w:rsidRPr="4D81DB7F">
        <w:rPr>
          <w:rFonts w:ascii="Arial" w:eastAsia="Times New Roman" w:hAnsi="Arial" w:cs="Arial"/>
          <w:sz w:val="20"/>
          <w:szCs w:val="20"/>
          <w:lang w:val="nl-NL" w:eastAsia="nl-NL"/>
        </w:rPr>
        <w:t xml:space="preserve"> </w:t>
      </w:r>
      <w:r w:rsidR="18826A64" w:rsidRPr="4D81DB7F">
        <w:rPr>
          <w:rFonts w:ascii="Arial" w:eastAsia="Times New Roman" w:hAnsi="Arial" w:cs="Arial"/>
          <w:sz w:val="20"/>
          <w:szCs w:val="20"/>
          <w:lang w:val="nl-NL" w:eastAsia="nl-NL"/>
        </w:rPr>
        <w:t>zich uitschrijft bij Di-Et-Tri</w:t>
      </w:r>
      <w:r w:rsidR="12797408" w:rsidRPr="4D81DB7F">
        <w:rPr>
          <w:rFonts w:ascii="Arial" w:eastAsia="Times New Roman" w:hAnsi="Arial" w:cs="Arial"/>
          <w:sz w:val="20"/>
          <w:szCs w:val="20"/>
          <w:lang w:val="nl-NL" w:eastAsia="nl-NL"/>
        </w:rPr>
        <w:t>,</w:t>
      </w:r>
      <w:r w:rsidR="3D882FDD" w:rsidRPr="4D81DB7F">
        <w:rPr>
          <w:rFonts w:ascii="Arial" w:eastAsia="Times New Roman" w:hAnsi="Arial" w:cs="Arial"/>
          <w:sz w:val="20"/>
          <w:szCs w:val="20"/>
          <w:lang w:val="nl-NL" w:eastAsia="nl-NL"/>
        </w:rPr>
        <w:t xml:space="preserve"> </w:t>
      </w:r>
      <w:r w:rsidR="6D351D84" w:rsidRPr="4D81DB7F">
        <w:rPr>
          <w:rFonts w:ascii="Arial" w:eastAsia="Times New Roman" w:hAnsi="Arial" w:cs="Arial"/>
          <w:sz w:val="20"/>
          <w:szCs w:val="20"/>
          <w:lang w:val="nl-NL" w:eastAsia="nl-NL"/>
        </w:rPr>
        <w:t>ka</w:t>
      </w:r>
      <w:r w:rsidR="6D351D84" w:rsidRPr="4D81DB7F">
        <w:rPr>
          <w:rFonts w:ascii="Arial" w:eastAsia="Times New Roman" w:hAnsi="Arial" w:cs="Arial"/>
          <w:color w:val="000000" w:themeColor="text1"/>
          <w:sz w:val="20"/>
          <w:szCs w:val="20"/>
          <w:lang w:val="nl-NL" w:eastAsia="nl-NL"/>
        </w:rPr>
        <w:t>n lid worden van het alumninetwerk van Di-Et-Tri. Het lid betaalt eenmalig</w:t>
      </w:r>
      <w:r w:rsidR="4DD23103" w:rsidRPr="4D81DB7F">
        <w:rPr>
          <w:rFonts w:ascii="Arial" w:eastAsia="Times New Roman" w:hAnsi="Arial" w:cs="Arial"/>
          <w:sz w:val="20"/>
          <w:szCs w:val="20"/>
          <w:lang w:val="nl-NL" w:eastAsia="nl-NL"/>
        </w:rPr>
        <w:t xml:space="preserve"> </w:t>
      </w:r>
      <w:r w:rsidR="02013C6A" w:rsidRPr="4D81DB7F">
        <w:rPr>
          <w:rFonts w:ascii="Arial" w:eastAsia="Times New Roman" w:hAnsi="Arial" w:cs="Arial"/>
          <w:sz w:val="20"/>
          <w:szCs w:val="20"/>
          <w:lang w:val="nl-NL" w:eastAsia="nl-NL"/>
        </w:rPr>
        <w:t>20 euro</w:t>
      </w:r>
      <w:r w:rsidR="6D351D84" w:rsidRPr="4D81DB7F">
        <w:rPr>
          <w:rFonts w:ascii="Arial" w:eastAsia="Times New Roman" w:hAnsi="Arial" w:cs="Arial"/>
          <w:sz w:val="20"/>
          <w:szCs w:val="20"/>
          <w:lang w:val="nl-NL" w:eastAsia="nl-NL"/>
        </w:rPr>
        <w:t xml:space="preserve"> </w:t>
      </w:r>
      <w:r w:rsidR="6D351D84" w:rsidRPr="4D81DB7F">
        <w:rPr>
          <w:rFonts w:ascii="Arial" w:eastAsia="Times New Roman" w:hAnsi="Arial" w:cs="Arial"/>
          <w:color w:val="000000" w:themeColor="text1"/>
          <w:sz w:val="20"/>
          <w:szCs w:val="20"/>
          <w:lang w:val="nl-NL" w:eastAsia="nl-NL"/>
        </w:rPr>
        <w:t xml:space="preserve">bij de start van het alumnilidmaatschap. </w:t>
      </w:r>
      <w:r w:rsidR="3D882FDD" w:rsidRPr="4D81DB7F">
        <w:rPr>
          <w:rFonts w:ascii="Arial" w:eastAsia="Times New Roman" w:hAnsi="Arial" w:cs="Arial"/>
          <w:color w:val="000000" w:themeColor="text1"/>
          <w:sz w:val="20"/>
          <w:szCs w:val="20"/>
          <w:lang w:val="nl-NL" w:eastAsia="nl-NL"/>
        </w:rPr>
        <w:t>In de drie jaar die daarop volgen ontvangt d</w:t>
      </w:r>
      <w:r w:rsidR="6D351D84" w:rsidRPr="4D81DB7F">
        <w:rPr>
          <w:rFonts w:ascii="Arial" w:eastAsia="Times New Roman" w:hAnsi="Arial" w:cs="Arial"/>
          <w:color w:val="000000" w:themeColor="text1"/>
          <w:sz w:val="20"/>
          <w:szCs w:val="20"/>
          <w:lang w:val="nl-NL" w:eastAsia="nl-NL"/>
        </w:rPr>
        <w:t xml:space="preserve">e alumnus </w:t>
      </w:r>
      <w:r w:rsidR="3D882FDD" w:rsidRPr="4D81DB7F">
        <w:rPr>
          <w:rFonts w:ascii="Arial" w:eastAsia="Times New Roman" w:hAnsi="Arial" w:cs="Arial"/>
          <w:color w:val="000000" w:themeColor="text1"/>
          <w:sz w:val="20"/>
          <w:szCs w:val="20"/>
          <w:lang w:val="nl-NL" w:eastAsia="nl-NL"/>
        </w:rPr>
        <w:t>e</w:t>
      </w:r>
      <w:r w:rsidR="6D351D84" w:rsidRPr="4D81DB7F">
        <w:rPr>
          <w:rFonts w:ascii="Arial" w:eastAsia="Times New Roman" w:hAnsi="Arial" w:cs="Arial"/>
          <w:color w:val="000000" w:themeColor="text1"/>
          <w:sz w:val="20"/>
          <w:szCs w:val="20"/>
          <w:lang w:val="nl-NL" w:eastAsia="nl-NL"/>
        </w:rPr>
        <w:t>enmalig de</w:t>
      </w:r>
      <w:r w:rsidR="30575849" w:rsidRPr="4D81DB7F">
        <w:rPr>
          <w:rFonts w:ascii="Arial" w:eastAsia="Times New Roman" w:hAnsi="Arial" w:cs="Arial"/>
          <w:color w:val="000000" w:themeColor="text1"/>
          <w:sz w:val="20"/>
          <w:szCs w:val="20"/>
          <w:lang w:val="nl-NL" w:eastAsia="nl-NL"/>
        </w:rPr>
        <w:t xml:space="preserve"> eerstvolgende</w:t>
      </w:r>
      <w:r w:rsidR="6D351D84" w:rsidRPr="4D81DB7F">
        <w:rPr>
          <w:rFonts w:ascii="Arial" w:eastAsia="Times New Roman" w:hAnsi="Arial" w:cs="Arial"/>
          <w:color w:val="000000" w:themeColor="text1"/>
          <w:sz w:val="20"/>
          <w:szCs w:val="20"/>
          <w:lang w:val="nl-NL" w:eastAsia="nl-NL"/>
        </w:rPr>
        <w:t xml:space="preserve"> almanak, een uitnodiging voor de almanakuitreiking, vier keer per jaar de Health Issue, ee</w:t>
      </w:r>
      <w:r w:rsidR="6D351D84" w:rsidRPr="4D81DB7F">
        <w:rPr>
          <w:rFonts w:ascii="Arial" w:eastAsia="Times New Roman" w:hAnsi="Arial" w:cs="Arial"/>
          <w:sz w:val="20"/>
          <w:szCs w:val="20"/>
          <w:lang w:val="nl-NL" w:eastAsia="nl-NL"/>
        </w:rPr>
        <w:t xml:space="preserve">n </w:t>
      </w:r>
      <w:r w:rsidR="0F418A9B" w:rsidRPr="4D81DB7F">
        <w:rPr>
          <w:rFonts w:ascii="Arial" w:eastAsia="Times New Roman" w:hAnsi="Arial" w:cs="Arial"/>
          <w:sz w:val="20"/>
          <w:szCs w:val="20"/>
          <w:lang w:val="nl-NL" w:eastAsia="nl-NL"/>
        </w:rPr>
        <w:t>halfjaarlijkse</w:t>
      </w:r>
      <w:r w:rsidR="3E6FF223" w:rsidRPr="4D81DB7F">
        <w:rPr>
          <w:rFonts w:ascii="Arial" w:eastAsia="Times New Roman" w:hAnsi="Arial" w:cs="Arial"/>
          <w:color w:val="FF0000"/>
          <w:sz w:val="20"/>
          <w:szCs w:val="20"/>
          <w:lang w:val="nl-NL" w:eastAsia="nl-NL"/>
        </w:rPr>
        <w:t xml:space="preserve"> </w:t>
      </w:r>
      <w:r w:rsidR="6D351D84" w:rsidRPr="4D81DB7F">
        <w:rPr>
          <w:rFonts w:ascii="Arial" w:eastAsia="Times New Roman" w:hAnsi="Arial" w:cs="Arial"/>
          <w:color w:val="000000" w:themeColor="text1"/>
          <w:sz w:val="20"/>
          <w:szCs w:val="20"/>
          <w:lang w:val="nl-NL" w:eastAsia="nl-NL"/>
        </w:rPr>
        <w:t>update over de studievereniging en een uitnodiging voor de alumniactiviteit die één keer per</w:t>
      </w:r>
      <w:r w:rsidR="6F78B922" w:rsidRPr="4D81DB7F">
        <w:rPr>
          <w:rFonts w:ascii="Arial" w:eastAsia="Times New Roman" w:hAnsi="Arial" w:cs="Arial"/>
          <w:color w:val="000000" w:themeColor="text1"/>
          <w:sz w:val="20"/>
          <w:szCs w:val="20"/>
          <w:lang w:val="nl-NL" w:eastAsia="nl-NL"/>
        </w:rPr>
        <w:t xml:space="preserve"> </w:t>
      </w:r>
      <w:r w:rsidR="6D351D84" w:rsidRPr="4D81DB7F">
        <w:rPr>
          <w:rFonts w:ascii="Arial" w:eastAsia="Times New Roman" w:hAnsi="Arial" w:cs="Arial"/>
          <w:color w:val="000000" w:themeColor="text1"/>
          <w:sz w:val="20"/>
          <w:szCs w:val="20"/>
          <w:lang w:val="nl-NL" w:eastAsia="nl-NL"/>
        </w:rPr>
        <w:t xml:space="preserve">jaar plaats zal vinden. </w:t>
      </w:r>
      <w:r w:rsidR="567968AC" w:rsidRPr="00D0205F">
        <w:rPr>
          <w:rFonts w:ascii="Arial" w:eastAsia="Times New Roman" w:hAnsi="Arial" w:cs="Arial"/>
          <w:sz w:val="20"/>
          <w:szCs w:val="20"/>
          <w:lang w:val="nl-NL" w:eastAsia="nl-NL"/>
        </w:rPr>
        <w:t xml:space="preserve">Het ontvangen van de almanak, de Health Issue en </w:t>
      </w:r>
      <w:r w:rsidR="76CC0DBB" w:rsidRPr="00D0205F">
        <w:rPr>
          <w:rFonts w:ascii="Arial" w:eastAsia="Times New Roman" w:hAnsi="Arial" w:cs="Arial"/>
          <w:sz w:val="20"/>
          <w:szCs w:val="20"/>
          <w:lang w:val="nl-NL" w:eastAsia="nl-NL"/>
        </w:rPr>
        <w:t>een</w:t>
      </w:r>
      <w:r w:rsidR="567968AC" w:rsidRPr="00D0205F">
        <w:rPr>
          <w:rFonts w:ascii="Arial" w:eastAsia="Times New Roman" w:hAnsi="Arial" w:cs="Arial"/>
          <w:sz w:val="20"/>
          <w:szCs w:val="20"/>
          <w:lang w:val="nl-NL" w:eastAsia="nl-NL"/>
        </w:rPr>
        <w:t xml:space="preserve"> uitnodiging voor de almanakuitreiking zal vervallen na 3 jaar.</w:t>
      </w:r>
      <w:r w:rsidR="6D351D84" w:rsidRPr="4D81DB7F">
        <w:rPr>
          <w:rFonts w:ascii="Arial" w:eastAsia="Times New Roman" w:hAnsi="Arial" w:cs="Arial"/>
          <w:color w:val="FF0000"/>
          <w:sz w:val="20"/>
          <w:szCs w:val="20"/>
          <w:lang w:val="nl-NL" w:eastAsia="nl-NL"/>
        </w:rPr>
        <w:t xml:space="preserve"> </w:t>
      </w:r>
      <w:r w:rsidR="0BA610F4" w:rsidRPr="4D81DB7F">
        <w:rPr>
          <w:rFonts w:ascii="Arial" w:eastAsia="Times New Roman" w:hAnsi="Arial" w:cs="Arial"/>
          <w:sz w:val="20"/>
          <w:szCs w:val="20"/>
          <w:lang w:val="nl-NL" w:eastAsia="nl-NL"/>
        </w:rPr>
        <w:t>Alumnileden zijn niet stemgerechtigd en hebben geen toegang tot de ALV.</w:t>
      </w:r>
    </w:p>
    <w:p w14:paraId="66CB013C" w14:textId="14D6EC1B"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p>
    <w:p w14:paraId="14FB5BC0" w14:textId="37FC6395" w:rsidR="00730387" w:rsidRPr="00E253C1" w:rsidRDefault="6C4C6ED7"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2.</w:t>
      </w:r>
      <w:r w:rsidR="282BB92A" w:rsidRPr="32483717">
        <w:rPr>
          <w:rFonts w:ascii="Arial" w:eastAsia="Times New Roman" w:hAnsi="Arial" w:cs="Arial"/>
          <w:color w:val="000000" w:themeColor="text1"/>
          <w:sz w:val="20"/>
          <w:szCs w:val="20"/>
          <w:lang w:val="nl-NL" w:eastAsia="nl-NL"/>
        </w:rPr>
        <w:t>8</w:t>
      </w:r>
      <w:r w:rsidRPr="32483717">
        <w:rPr>
          <w:rFonts w:ascii="Arial" w:eastAsia="Times New Roman" w:hAnsi="Arial" w:cs="Arial"/>
          <w:color w:val="000000" w:themeColor="text1"/>
          <w:sz w:val="20"/>
          <w:szCs w:val="20"/>
          <w:lang w:val="nl-NL" w:eastAsia="nl-NL"/>
        </w:rPr>
        <w:t>     </w:t>
      </w:r>
      <w:r w:rsidR="00730387" w:rsidRPr="00667C81">
        <w:rPr>
          <w:lang w:val="nl-NL"/>
        </w:rPr>
        <w:tab/>
      </w:r>
      <w:r w:rsidRPr="32483717">
        <w:rPr>
          <w:rFonts w:ascii="Arial" w:eastAsia="Times New Roman" w:hAnsi="Arial" w:cs="Arial"/>
          <w:color w:val="000000" w:themeColor="text1"/>
          <w:sz w:val="20"/>
          <w:szCs w:val="20"/>
          <w:lang w:val="nl-NL" w:eastAsia="nl-NL"/>
        </w:rPr>
        <w:t>Begunstigers (donateurs) zijn zij die de vereniging financieel steunen met een jaarlijkse vrijwillige bijdrage. Begunstigers hebben het recht op het donateursverslag</w:t>
      </w:r>
      <w:r w:rsidR="77CD9F0E" w:rsidRPr="32483717">
        <w:rPr>
          <w:rFonts w:ascii="Arial" w:eastAsia="Times New Roman" w:hAnsi="Arial" w:cs="Arial"/>
          <w:color w:val="000000" w:themeColor="text1"/>
          <w:sz w:val="20"/>
          <w:szCs w:val="20"/>
          <w:lang w:val="nl-NL" w:eastAsia="nl-NL"/>
        </w:rPr>
        <w:t xml:space="preserve"> en d</w:t>
      </w:r>
      <w:r w:rsidR="77CD9F0E" w:rsidRPr="32483717">
        <w:rPr>
          <w:rFonts w:ascii="Arial" w:eastAsia="Times New Roman" w:hAnsi="Arial" w:cs="Arial"/>
          <w:sz w:val="20"/>
          <w:szCs w:val="20"/>
          <w:lang w:val="nl-NL" w:eastAsia="nl-NL"/>
        </w:rPr>
        <w:t>e Health Issue</w:t>
      </w:r>
      <w:r w:rsidRPr="32483717">
        <w:rPr>
          <w:rFonts w:ascii="Arial" w:eastAsia="Times New Roman" w:hAnsi="Arial" w:cs="Arial"/>
          <w:sz w:val="20"/>
          <w:szCs w:val="20"/>
          <w:lang w:val="nl-NL" w:eastAsia="nl-NL"/>
        </w:rPr>
        <w:t>.</w:t>
      </w:r>
      <w:r w:rsidRPr="32483717">
        <w:rPr>
          <w:rFonts w:ascii="Arial" w:eastAsia="Times New Roman" w:hAnsi="Arial" w:cs="Arial"/>
          <w:color w:val="000000" w:themeColor="text1"/>
          <w:sz w:val="20"/>
          <w:szCs w:val="20"/>
          <w:lang w:val="nl-NL" w:eastAsia="nl-NL"/>
        </w:rPr>
        <w:t xml:space="preserve"> Begunstigers zijn niet stemgerechtigd en hebben geen toegang tot de ALV.</w:t>
      </w:r>
    </w:p>
    <w:p w14:paraId="09FB9F62" w14:textId="77777777" w:rsidR="00730387" w:rsidRPr="00E253C1" w:rsidRDefault="00730387" w:rsidP="6640813F">
      <w:pPr>
        <w:spacing w:after="0" w:line="240" w:lineRule="auto"/>
        <w:ind w:left="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51E22C9" w14:textId="72465428" w:rsidR="00730387" w:rsidRPr="00E253C1" w:rsidRDefault="3F61403B"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2.</w:t>
      </w:r>
      <w:r w:rsidR="2740F935" w:rsidRPr="32483717">
        <w:rPr>
          <w:rFonts w:ascii="Arial" w:eastAsia="Times New Roman" w:hAnsi="Arial" w:cs="Arial"/>
          <w:color w:val="000000" w:themeColor="text1"/>
          <w:sz w:val="20"/>
          <w:szCs w:val="20"/>
          <w:lang w:val="nl-NL" w:eastAsia="nl-NL"/>
        </w:rPr>
        <w:t>9</w:t>
      </w:r>
      <w:r w:rsidRPr="32483717">
        <w:rPr>
          <w:rFonts w:ascii="Arial" w:eastAsia="Times New Roman" w:hAnsi="Arial" w:cs="Arial"/>
          <w:color w:val="000000" w:themeColor="text1"/>
          <w:sz w:val="20"/>
          <w:szCs w:val="20"/>
          <w:lang w:val="nl-NL" w:eastAsia="nl-NL"/>
        </w:rPr>
        <w:t>     </w:t>
      </w:r>
      <w:r w:rsidR="00730387" w:rsidRPr="00667C81">
        <w:rPr>
          <w:lang w:val="nl-NL"/>
        </w:rPr>
        <w:tab/>
      </w:r>
      <w:r w:rsidRPr="32483717">
        <w:rPr>
          <w:rFonts w:ascii="Arial" w:eastAsia="Times New Roman" w:hAnsi="Arial" w:cs="Arial"/>
          <w:color w:val="000000" w:themeColor="text1"/>
          <w:sz w:val="20"/>
          <w:szCs w:val="20"/>
          <w:lang w:val="nl-NL" w:eastAsia="nl-NL"/>
        </w:rPr>
        <w:t xml:space="preserve">Minderjarige leden mogen, conform de Nederlandse wet, tijdens Di-Et-Tri activiteiten in geen geval alcohol nuttigen. Meerderjarige leden mogen ook geen alcohol geven aan minderjarige leden. Leden die zich niet aan deze regel houden worden van de betreffende activiteit verwijderd. Bij herhaaldelijk optreden zal het Di-Et-Tri bestuur met een passende sanctie komen. Het bestuur is in het bezit van een lijst met alle minderjarige leden en deze moet door commissies worden opgevraagd, wanneer zij een activiteit organiseren waar alcohol </w:t>
      </w:r>
      <w:r w:rsidRPr="32483717">
        <w:rPr>
          <w:rFonts w:ascii="Arial" w:eastAsia="Times New Roman" w:hAnsi="Arial" w:cs="Arial"/>
          <w:color w:val="000000" w:themeColor="text1"/>
          <w:sz w:val="20"/>
          <w:szCs w:val="20"/>
          <w:lang w:val="nl-NL" w:eastAsia="nl-NL"/>
        </w:rPr>
        <w:lastRenderedPageBreak/>
        <w:t>geschonken wordt. De commissies zullen deze informatie conform de algemene verordening gegevensbescherming (AVG) wet behandelen.</w:t>
      </w:r>
    </w:p>
    <w:p w14:paraId="402924A1"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p>
    <w:p w14:paraId="1C9157AC" w14:textId="2A7C1EC0" w:rsidR="00730387" w:rsidRPr="00E253C1" w:rsidRDefault="00730387" w:rsidP="0A1D922A">
      <w:pPr>
        <w:spacing w:after="0" w:line="240" w:lineRule="auto"/>
        <w:ind w:left="700" w:hanging="70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2.</w:t>
      </w:r>
      <w:r w:rsidR="00A2115F" w:rsidRPr="0A1D922A">
        <w:rPr>
          <w:rFonts w:ascii="Arial" w:eastAsia="Times New Roman" w:hAnsi="Arial" w:cs="Arial"/>
          <w:color w:val="000000" w:themeColor="text1"/>
          <w:sz w:val="20"/>
          <w:szCs w:val="20"/>
          <w:lang w:val="nl-NL" w:eastAsia="nl-NL"/>
        </w:rPr>
        <w:t>10</w:t>
      </w:r>
      <w:r w:rsidRPr="00C827D7">
        <w:rPr>
          <w:lang w:val="nl-NL"/>
        </w:rPr>
        <w:tab/>
      </w:r>
      <w:r w:rsidRPr="0A1D922A">
        <w:rPr>
          <w:rFonts w:ascii="Arial" w:eastAsia="Times New Roman" w:hAnsi="Arial" w:cs="Arial"/>
          <w:color w:val="000000" w:themeColor="text1"/>
          <w:sz w:val="20"/>
          <w:szCs w:val="20"/>
          <w:lang w:val="nl-NL" w:eastAsia="nl-NL"/>
        </w:rPr>
        <w:t>Het overlijden van een lid</w:t>
      </w:r>
    </w:p>
    <w:p w14:paraId="0EE1D113" w14:textId="14B02F61" w:rsidR="00730387" w:rsidRPr="00E253C1" w:rsidRDefault="71E63C16" w:rsidP="6640813F">
      <w:pPr>
        <w:spacing w:after="0" w:line="240" w:lineRule="auto"/>
        <w:ind w:left="700" w:hanging="70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 xml:space="preserve">            </w:t>
      </w:r>
      <w:r w:rsidR="5D427151" w:rsidRPr="0A1D922A">
        <w:rPr>
          <w:rFonts w:ascii="Arial" w:eastAsia="Times New Roman" w:hAnsi="Arial" w:cs="Arial"/>
          <w:color w:val="000000" w:themeColor="text1"/>
          <w:sz w:val="20"/>
          <w:szCs w:val="20"/>
          <w:lang w:val="nl-NL" w:eastAsia="nl-NL"/>
        </w:rPr>
        <w:t>Wanneer een lid van Di-Et-Tri komt te overlijden, dient er een mail gestuurd te worden naar het opleidingsteam om te bepalen of eventuele actieonderneming vanuit de vereniging gewenst is en in welk opzicht.</w:t>
      </w:r>
    </w:p>
    <w:p w14:paraId="4B87F967"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508C9E0" w14:textId="69885041" w:rsidR="00B536BB"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2.</w:t>
      </w:r>
      <w:r w:rsidR="00A950BA" w:rsidRPr="0FB4082A">
        <w:rPr>
          <w:rFonts w:ascii="Arial" w:eastAsia="Times New Roman" w:hAnsi="Arial" w:cs="Arial"/>
          <w:color w:val="000000" w:themeColor="text1"/>
          <w:sz w:val="20"/>
          <w:szCs w:val="20"/>
          <w:lang w:val="nl-NL" w:eastAsia="nl-NL"/>
        </w:rPr>
        <w:t>11</w:t>
      </w:r>
      <w:r w:rsidR="00B536BB" w:rsidRPr="00C827D7">
        <w:rPr>
          <w:lang w:val="nl-NL"/>
        </w:rPr>
        <w:tab/>
      </w:r>
      <w:r w:rsidRPr="0FB4082A">
        <w:rPr>
          <w:rFonts w:ascii="Arial" w:eastAsia="Times New Roman" w:hAnsi="Arial" w:cs="Arial"/>
          <w:color w:val="000000" w:themeColor="text1"/>
          <w:sz w:val="20"/>
          <w:szCs w:val="20"/>
          <w:lang w:val="nl-NL" w:eastAsia="nl-NL"/>
        </w:rPr>
        <w:t xml:space="preserve">Op 25 mei 2018 is </w:t>
      </w:r>
      <w:r w:rsidRPr="0FB4082A">
        <w:rPr>
          <w:rFonts w:ascii="Arial" w:hAnsi="Arial" w:cs="Arial"/>
          <w:color w:val="000000" w:themeColor="text1"/>
          <w:sz w:val="20"/>
          <w:szCs w:val="20"/>
          <w:lang w:val="nl-NL"/>
        </w:rPr>
        <w:t xml:space="preserve">de AVG ingegaan. </w:t>
      </w:r>
      <w:r w:rsidRPr="0FB4082A">
        <w:rPr>
          <w:rFonts w:ascii="Arial" w:eastAsia="Times New Roman" w:hAnsi="Arial" w:cs="Arial"/>
          <w:color w:val="000000" w:themeColor="text1"/>
          <w:sz w:val="20"/>
          <w:szCs w:val="20"/>
          <w:lang w:val="nl-NL" w:eastAsia="nl-NL"/>
        </w:rPr>
        <w:t>Leden gaan akkoord met de privacyverklaring van Di-Et-Tri zodra zij zich bij Di-Et-Tri aanmelden. De privacyverklaring is te vinden op de website. Het bestuur draagt zorg voor het actueel houden van de privacyverklaring en zal de leden via de mail op de hoogte brengen als de privacyverklaring geüpdatet wordt.</w:t>
      </w:r>
    </w:p>
    <w:p w14:paraId="3DF90F0B" w14:textId="50118E0E" w:rsidR="0FB4082A" w:rsidRDefault="0FB4082A" w:rsidP="0FB4082A">
      <w:pPr>
        <w:spacing w:after="0" w:line="240" w:lineRule="auto"/>
        <w:ind w:left="700" w:hanging="700"/>
        <w:rPr>
          <w:rFonts w:ascii="Arial" w:eastAsia="Times New Roman" w:hAnsi="Arial" w:cs="Arial"/>
          <w:color w:val="000000" w:themeColor="text1"/>
          <w:sz w:val="20"/>
          <w:szCs w:val="20"/>
          <w:lang w:val="nl-NL" w:eastAsia="nl-NL"/>
        </w:rPr>
      </w:pPr>
    </w:p>
    <w:p w14:paraId="545659A5" w14:textId="152B9F36" w:rsidR="19933C3E" w:rsidRDefault="27C52564" w:rsidP="32483717">
      <w:pPr>
        <w:spacing w:after="0" w:line="240" w:lineRule="auto"/>
        <w:ind w:left="700" w:hanging="700"/>
        <w:rPr>
          <w:rFonts w:ascii="Arial" w:eastAsia="Times New Roman" w:hAnsi="Arial" w:cs="Arial"/>
          <w:sz w:val="20"/>
          <w:szCs w:val="20"/>
          <w:lang w:val="nl-NL" w:eastAsia="nl-NL"/>
        </w:rPr>
      </w:pPr>
      <w:r w:rsidRPr="4D81DB7F">
        <w:rPr>
          <w:rFonts w:ascii="Arial" w:eastAsia="Times New Roman" w:hAnsi="Arial" w:cs="Arial"/>
          <w:sz w:val="20"/>
          <w:szCs w:val="20"/>
          <w:lang w:val="nl-NL" w:eastAsia="nl-NL"/>
        </w:rPr>
        <w:t>2.12</w:t>
      </w:r>
      <w:r w:rsidR="19933C3E" w:rsidRPr="00667C81">
        <w:rPr>
          <w:lang w:val="nl-NL"/>
        </w:rPr>
        <w:tab/>
      </w:r>
      <w:r w:rsidR="0A340062" w:rsidRPr="00D0205F">
        <w:rPr>
          <w:rFonts w:ascii="Arial" w:eastAsia="Arial" w:hAnsi="Arial" w:cs="Arial"/>
          <w:sz w:val="20"/>
          <w:szCs w:val="20"/>
          <w:lang w:val="nl-NL"/>
        </w:rPr>
        <w:t xml:space="preserve">Wanneer een lid zich inschrijft voor een betaalde activiteit en niet </w:t>
      </w:r>
      <w:r w:rsidR="79BED040" w:rsidRPr="00D0205F">
        <w:rPr>
          <w:rFonts w:ascii="Arial" w:eastAsia="Arial" w:hAnsi="Arial" w:cs="Arial"/>
          <w:sz w:val="20"/>
          <w:szCs w:val="20"/>
          <w:lang w:val="nl-NL"/>
        </w:rPr>
        <w:t>aanwezig is</w:t>
      </w:r>
      <w:r w:rsidR="0A340062" w:rsidRPr="00D0205F">
        <w:rPr>
          <w:rFonts w:ascii="Arial" w:eastAsia="Arial" w:hAnsi="Arial" w:cs="Arial"/>
          <w:sz w:val="20"/>
          <w:szCs w:val="20"/>
          <w:lang w:val="nl-NL"/>
        </w:rPr>
        <w:t xml:space="preserve"> zonder (geldige) afmelding of als het lid zich te laat afmeldt, zal het bedrag voor de activiteit alsnog in rekening worden gebracht.</w:t>
      </w:r>
      <w:r w:rsidR="0A340062" w:rsidRPr="4D81DB7F">
        <w:rPr>
          <w:rFonts w:ascii="Arial" w:eastAsia="Arial" w:hAnsi="Arial" w:cs="Arial"/>
          <w:color w:val="FF0000"/>
          <w:lang w:val="nl-NL"/>
        </w:rPr>
        <w:t xml:space="preserve"> </w:t>
      </w:r>
      <w:r w:rsidRPr="4D81DB7F">
        <w:rPr>
          <w:rFonts w:ascii="Arial" w:eastAsia="Times New Roman" w:hAnsi="Arial" w:cs="Arial"/>
          <w:sz w:val="20"/>
          <w:szCs w:val="20"/>
          <w:lang w:val="nl-NL" w:eastAsia="nl-NL"/>
        </w:rPr>
        <w:t xml:space="preserve">Wanneer </w:t>
      </w:r>
      <w:r w:rsidR="17ED0A6E" w:rsidRPr="4D81DB7F">
        <w:rPr>
          <w:rFonts w:ascii="Arial" w:eastAsia="Times New Roman" w:hAnsi="Arial" w:cs="Arial"/>
          <w:sz w:val="20"/>
          <w:szCs w:val="20"/>
          <w:lang w:val="nl-NL" w:eastAsia="nl-NL"/>
        </w:rPr>
        <w:t>een lid</w:t>
      </w:r>
      <w:r w:rsidRPr="4D81DB7F">
        <w:rPr>
          <w:rFonts w:ascii="Arial" w:eastAsia="Times New Roman" w:hAnsi="Arial" w:cs="Arial"/>
          <w:sz w:val="20"/>
          <w:szCs w:val="20"/>
          <w:lang w:val="nl-NL" w:eastAsia="nl-NL"/>
        </w:rPr>
        <w:t xml:space="preserve"> zich i</w:t>
      </w:r>
      <w:r w:rsidR="4565563A" w:rsidRPr="4D81DB7F">
        <w:rPr>
          <w:rFonts w:ascii="Arial" w:eastAsia="Times New Roman" w:hAnsi="Arial" w:cs="Arial"/>
          <w:sz w:val="20"/>
          <w:szCs w:val="20"/>
          <w:lang w:val="nl-NL" w:eastAsia="nl-NL"/>
        </w:rPr>
        <w:t>n</w:t>
      </w:r>
      <w:r w:rsidRPr="4D81DB7F">
        <w:rPr>
          <w:rFonts w:ascii="Arial" w:eastAsia="Times New Roman" w:hAnsi="Arial" w:cs="Arial"/>
          <w:sz w:val="20"/>
          <w:szCs w:val="20"/>
          <w:lang w:val="nl-NL" w:eastAsia="nl-NL"/>
        </w:rPr>
        <w:t>schrij</w:t>
      </w:r>
      <w:r w:rsidR="6000B9C5" w:rsidRPr="4D81DB7F">
        <w:rPr>
          <w:rFonts w:ascii="Arial" w:eastAsia="Times New Roman" w:hAnsi="Arial" w:cs="Arial"/>
          <w:sz w:val="20"/>
          <w:szCs w:val="20"/>
          <w:lang w:val="nl-NL" w:eastAsia="nl-NL"/>
        </w:rPr>
        <w:t>ft</w:t>
      </w:r>
      <w:r w:rsidRPr="4D81DB7F">
        <w:rPr>
          <w:rFonts w:ascii="Arial" w:eastAsia="Times New Roman" w:hAnsi="Arial" w:cs="Arial"/>
          <w:sz w:val="20"/>
          <w:szCs w:val="20"/>
          <w:lang w:val="nl-NL" w:eastAsia="nl-NL"/>
        </w:rPr>
        <w:t xml:space="preserve"> voor een gratis activiteit</w:t>
      </w:r>
      <w:r w:rsidR="70695982" w:rsidRPr="4D81DB7F">
        <w:rPr>
          <w:rFonts w:ascii="Arial" w:eastAsia="Times New Roman" w:hAnsi="Arial" w:cs="Arial"/>
          <w:sz w:val="20"/>
          <w:szCs w:val="20"/>
          <w:lang w:val="nl-NL" w:eastAsia="nl-NL"/>
        </w:rPr>
        <w:t xml:space="preserve"> </w:t>
      </w:r>
      <w:r w:rsidR="3CF8096C" w:rsidRPr="4D81DB7F">
        <w:rPr>
          <w:rFonts w:ascii="Arial" w:eastAsia="Times New Roman" w:hAnsi="Arial" w:cs="Arial"/>
          <w:sz w:val="20"/>
          <w:szCs w:val="20"/>
          <w:lang w:val="nl-NL" w:eastAsia="nl-NL"/>
        </w:rPr>
        <w:t>maar</w:t>
      </w:r>
      <w:r w:rsidR="70695982" w:rsidRPr="4D81DB7F">
        <w:rPr>
          <w:rFonts w:ascii="Arial" w:eastAsia="Times New Roman" w:hAnsi="Arial" w:cs="Arial"/>
          <w:sz w:val="20"/>
          <w:szCs w:val="20"/>
          <w:lang w:val="nl-NL" w:eastAsia="nl-NL"/>
        </w:rPr>
        <w:t xml:space="preserve"> </w:t>
      </w:r>
      <w:r w:rsidR="0DECE33D" w:rsidRPr="00D0205F">
        <w:rPr>
          <w:rFonts w:ascii="Arial" w:eastAsia="Times New Roman" w:hAnsi="Arial" w:cs="Arial"/>
          <w:sz w:val="20"/>
          <w:szCs w:val="20"/>
          <w:lang w:val="nl-NL" w:eastAsia="nl-NL"/>
        </w:rPr>
        <w:t xml:space="preserve">niet aanwezig is </w:t>
      </w:r>
      <w:r w:rsidR="5ACD5639" w:rsidRPr="4D81DB7F">
        <w:rPr>
          <w:rFonts w:ascii="Arial" w:eastAsia="Times New Roman" w:hAnsi="Arial" w:cs="Arial"/>
          <w:sz w:val="20"/>
          <w:szCs w:val="20"/>
          <w:lang w:val="nl-NL" w:eastAsia="nl-NL"/>
        </w:rPr>
        <w:t xml:space="preserve">zonder </w:t>
      </w:r>
      <w:r w:rsidR="604DCE76" w:rsidRPr="4D81DB7F">
        <w:rPr>
          <w:rFonts w:ascii="Arial" w:eastAsia="Times New Roman" w:hAnsi="Arial" w:cs="Arial"/>
          <w:sz w:val="20"/>
          <w:szCs w:val="20"/>
          <w:lang w:val="nl-NL" w:eastAsia="nl-NL"/>
        </w:rPr>
        <w:t xml:space="preserve">(geldige) </w:t>
      </w:r>
      <w:r w:rsidR="5ACD5639" w:rsidRPr="4D81DB7F">
        <w:rPr>
          <w:rFonts w:ascii="Arial" w:eastAsia="Times New Roman" w:hAnsi="Arial" w:cs="Arial"/>
          <w:sz w:val="20"/>
          <w:szCs w:val="20"/>
          <w:lang w:val="nl-NL" w:eastAsia="nl-NL"/>
        </w:rPr>
        <w:t xml:space="preserve">afmelding of als </w:t>
      </w:r>
      <w:r w:rsidR="6F6D2966" w:rsidRPr="4D81DB7F">
        <w:rPr>
          <w:rFonts w:ascii="Arial" w:eastAsia="Times New Roman" w:hAnsi="Arial" w:cs="Arial"/>
          <w:sz w:val="20"/>
          <w:szCs w:val="20"/>
          <w:lang w:val="nl-NL" w:eastAsia="nl-NL"/>
        </w:rPr>
        <w:t>het</w:t>
      </w:r>
      <w:r w:rsidR="5ACD5639" w:rsidRPr="4D81DB7F">
        <w:rPr>
          <w:rFonts w:ascii="Arial" w:eastAsia="Times New Roman" w:hAnsi="Arial" w:cs="Arial"/>
          <w:sz w:val="20"/>
          <w:szCs w:val="20"/>
          <w:lang w:val="nl-NL" w:eastAsia="nl-NL"/>
        </w:rPr>
        <w:t xml:space="preserve"> lid zich te laat afmeldt</w:t>
      </w:r>
      <w:r w:rsidR="70695982" w:rsidRPr="4D81DB7F">
        <w:rPr>
          <w:rFonts w:ascii="Arial" w:eastAsia="Times New Roman" w:hAnsi="Arial" w:cs="Arial"/>
          <w:sz w:val="20"/>
          <w:szCs w:val="20"/>
          <w:lang w:val="nl-NL" w:eastAsia="nl-NL"/>
        </w:rPr>
        <w:t xml:space="preserve">, zal er </w:t>
      </w:r>
      <w:r w:rsidR="04EF0EC8" w:rsidRPr="4D81DB7F">
        <w:rPr>
          <w:rFonts w:ascii="Arial" w:eastAsia="Times New Roman" w:hAnsi="Arial" w:cs="Arial"/>
          <w:sz w:val="20"/>
          <w:szCs w:val="20"/>
          <w:lang w:val="nl-NL" w:eastAsia="nl-NL"/>
        </w:rPr>
        <w:t xml:space="preserve">voor </w:t>
      </w:r>
      <w:r w:rsidR="22702A48" w:rsidRPr="4D81DB7F">
        <w:rPr>
          <w:rFonts w:ascii="Arial" w:eastAsia="Times New Roman" w:hAnsi="Arial" w:cs="Arial"/>
          <w:sz w:val="20"/>
          <w:szCs w:val="20"/>
          <w:lang w:val="nl-NL" w:eastAsia="nl-NL"/>
        </w:rPr>
        <w:t>het</w:t>
      </w:r>
      <w:r w:rsidR="04EF0EC8" w:rsidRPr="4D81DB7F">
        <w:rPr>
          <w:rFonts w:ascii="Arial" w:eastAsia="Times New Roman" w:hAnsi="Arial" w:cs="Arial"/>
          <w:sz w:val="20"/>
          <w:szCs w:val="20"/>
          <w:lang w:val="nl-NL" w:eastAsia="nl-NL"/>
        </w:rPr>
        <w:t xml:space="preserve"> lid </w:t>
      </w:r>
      <w:r w:rsidR="70695982" w:rsidRPr="4D81DB7F">
        <w:rPr>
          <w:rFonts w:ascii="Arial" w:eastAsia="Times New Roman" w:hAnsi="Arial" w:cs="Arial"/>
          <w:sz w:val="20"/>
          <w:szCs w:val="20"/>
          <w:lang w:val="nl-NL" w:eastAsia="nl-NL"/>
        </w:rPr>
        <w:t>een boete van 3,50</w:t>
      </w:r>
      <w:r w:rsidR="677E33D7" w:rsidRPr="4D81DB7F">
        <w:rPr>
          <w:rFonts w:ascii="Arial" w:eastAsia="Times New Roman" w:hAnsi="Arial" w:cs="Arial"/>
          <w:sz w:val="20"/>
          <w:szCs w:val="20"/>
          <w:lang w:val="nl-NL" w:eastAsia="nl-NL"/>
        </w:rPr>
        <w:t xml:space="preserve"> euro</w:t>
      </w:r>
      <w:r w:rsidR="70695982" w:rsidRPr="4D81DB7F">
        <w:rPr>
          <w:rFonts w:ascii="Arial" w:eastAsia="Times New Roman" w:hAnsi="Arial" w:cs="Arial"/>
          <w:sz w:val="20"/>
          <w:szCs w:val="20"/>
          <w:lang w:val="nl-NL" w:eastAsia="nl-NL"/>
        </w:rPr>
        <w:t xml:space="preserve"> in rekening gebracht worden</w:t>
      </w:r>
      <w:r w:rsidR="7C3ACBFB" w:rsidRPr="4D81DB7F">
        <w:rPr>
          <w:rFonts w:ascii="Arial" w:eastAsia="Times New Roman" w:hAnsi="Arial" w:cs="Arial"/>
          <w:sz w:val="20"/>
          <w:szCs w:val="20"/>
          <w:lang w:val="nl-NL" w:eastAsia="nl-NL"/>
        </w:rPr>
        <w:t>.</w:t>
      </w:r>
    </w:p>
    <w:p w14:paraId="16B38211" w14:textId="182E9C8D" w:rsidR="32483717" w:rsidRDefault="32483717" w:rsidP="32483717">
      <w:pPr>
        <w:spacing w:after="0" w:line="240" w:lineRule="auto"/>
        <w:ind w:left="700" w:hanging="700"/>
        <w:rPr>
          <w:rFonts w:ascii="Arial" w:eastAsia="Times New Roman" w:hAnsi="Arial" w:cs="Arial"/>
          <w:sz w:val="20"/>
          <w:szCs w:val="20"/>
          <w:lang w:val="nl-NL" w:eastAsia="nl-NL"/>
        </w:rPr>
      </w:pPr>
    </w:p>
    <w:p w14:paraId="3DE1DCD9" w14:textId="77777777" w:rsidR="2E8ABE32" w:rsidRDefault="2E8ABE32" w:rsidP="32483717">
      <w:p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w:t>
      </w:r>
    </w:p>
    <w:p w14:paraId="0D33BBDC" w14:textId="17F94DD0" w:rsidR="2E8ABE32" w:rsidRPr="00D0205F" w:rsidRDefault="2E8ABE32" w:rsidP="32483717">
      <w:pPr>
        <w:spacing w:after="0" w:line="240" w:lineRule="auto"/>
        <w:ind w:left="700" w:hanging="700"/>
        <w:rPr>
          <w:rFonts w:ascii="Arial" w:eastAsia="Times New Roman" w:hAnsi="Arial" w:cs="Arial"/>
          <w:sz w:val="20"/>
          <w:szCs w:val="20"/>
          <w:lang w:val="nl-NL" w:eastAsia="nl-NL"/>
        </w:rPr>
      </w:pPr>
      <w:r w:rsidRPr="00D0205F">
        <w:rPr>
          <w:rFonts w:ascii="Arial" w:eastAsia="Times New Roman" w:hAnsi="Arial" w:cs="Arial"/>
          <w:sz w:val="20"/>
          <w:szCs w:val="20"/>
          <w:lang w:val="nl-NL" w:eastAsia="nl-NL"/>
        </w:rPr>
        <w:t>2.13</w:t>
      </w:r>
      <w:r w:rsidRPr="00D0205F">
        <w:rPr>
          <w:lang w:val="nl-NL"/>
        </w:rPr>
        <w:tab/>
      </w:r>
      <w:r w:rsidRPr="00D0205F">
        <w:rPr>
          <w:rFonts w:ascii="Arial" w:eastAsia="Times New Roman" w:hAnsi="Arial" w:cs="Arial"/>
          <w:sz w:val="20"/>
          <w:szCs w:val="20"/>
          <w:lang w:val="nl-NL" w:eastAsia="nl-NL"/>
        </w:rPr>
        <w:t xml:space="preserve">Op 25 januari 2024 is </w:t>
      </w:r>
      <w:r w:rsidRPr="00D0205F">
        <w:rPr>
          <w:rFonts w:ascii="Arial" w:hAnsi="Arial" w:cs="Arial"/>
          <w:sz w:val="20"/>
          <w:szCs w:val="20"/>
          <w:lang w:val="nl-NL"/>
        </w:rPr>
        <w:t xml:space="preserve">de gedragscode ingevoerd. </w:t>
      </w:r>
      <w:r w:rsidRPr="00D0205F">
        <w:rPr>
          <w:rFonts w:ascii="Arial" w:eastAsia="Times New Roman" w:hAnsi="Arial" w:cs="Arial"/>
          <w:sz w:val="20"/>
          <w:szCs w:val="20"/>
          <w:lang w:val="nl-NL" w:eastAsia="nl-NL"/>
        </w:rPr>
        <w:t>Leden gaan akkoord met de gedragscode van Di-Et-Tri zodra zij zich bij Di-Et-Tri aanmelden. De gedragscode is te vinden op de website. Het bestuur draagt zorg voor het actueel houden van de gedragscode en zal de leden via de mail op de hoogte brengen als de gedragscode geüpdatet wordt.</w:t>
      </w:r>
    </w:p>
    <w:p w14:paraId="304164AE" w14:textId="12D465FA" w:rsidR="32483717" w:rsidRDefault="32483717" w:rsidP="32483717">
      <w:pPr>
        <w:spacing w:after="0" w:line="240" w:lineRule="auto"/>
        <w:ind w:left="700" w:hanging="700"/>
        <w:rPr>
          <w:rFonts w:ascii="Arial" w:eastAsia="Times New Roman" w:hAnsi="Arial" w:cs="Arial"/>
          <w:sz w:val="20"/>
          <w:szCs w:val="20"/>
          <w:lang w:val="nl-NL" w:eastAsia="nl-NL"/>
        </w:rPr>
      </w:pPr>
    </w:p>
    <w:p w14:paraId="62F16333" w14:textId="628A03EF" w:rsidR="32483717" w:rsidRDefault="32483717" w:rsidP="32483717">
      <w:pPr>
        <w:spacing w:after="0" w:line="240" w:lineRule="auto"/>
        <w:ind w:left="700" w:hanging="700"/>
        <w:rPr>
          <w:rFonts w:ascii="Arial" w:eastAsia="Times New Roman" w:hAnsi="Arial" w:cs="Arial"/>
          <w:sz w:val="20"/>
          <w:szCs w:val="20"/>
          <w:lang w:val="nl-NL" w:eastAsia="nl-NL"/>
        </w:rPr>
      </w:pPr>
    </w:p>
    <w:p w14:paraId="4063AC85" w14:textId="326697DF" w:rsidR="0FB4082A" w:rsidRDefault="0FB4082A" w:rsidP="1B8F42BD">
      <w:pPr>
        <w:spacing w:after="0" w:line="240" w:lineRule="auto"/>
        <w:ind w:left="700" w:hanging="700"/>
        <w:rPr>
          <w:rFonts w:ascii="Arial" w:eastAsia="Times New Roman" w:hAnsi="Arial" w:cs="Arial"/>
          <w:color w:val="000000" w:themeColor="text1"/>
          <w:sz w:val="20"/>
          <w:szCs w:val="20"/>
          <w:lang w:val="nl-NL" w:eastAsia="nl-NL"/>
        </w:rPr>
      </w:pPr>
    </w:p>
    <w:p w14:paraId="5D63F9DF" w14:textId="5EF18713" w:rsidR="57294470" w:rsidRPr="00667C81" w:rsidRDefault="57294470">
      <w:pPr>
        <w:rPr>
          <w:lang w:val="nl-NL"/>
        </w:rPr>
      </w:pPr>
      <w:r w:rsidRPr="00667C81">
        <w:rPr>
          <w:lang w:val="nl-NL"/>
        </w:rPr>
        <w:br w:type="page"/>
      </w:r>
    </w:p>
    <w:p w14:paraId="14CAF621" w14:textId="6D41426B" w:rsidR="00F44160" w:rsidRPr="00E253C1" w:rsidRDefault="00730387" w:rsidP="6640813F">
      <w:pPr>
        <w:rPr>
          <w:b/>
          <w:bCs/>
          <w:color w:val="000000" w:themeColor="text1"/>
          <w:lang w:val="nl-NL"/>
        </w:rPr>
      </w:pPr>
      <w:r w:rsidRPr="6640813F">
        <w:rPr>
          <w:b/>
          <w:bCs/>
          <w:color w:val="000000" w:themeColor="text1"/>
          <w:lang w:val="nl-NL"/>
        </w:rPr>
        <w:lastRenderedPageBreak/>
        <w:t>Hoofdstuk 3: Algemene Leden Vergadering</w:t>
      </w:r>
    </w:p>
    <w:p w14:paraId="69C34872"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3.1     </w:t>
      </w:r>
      <w:r w:rsidRPr="00C827D7">
        <w:rPr>
          <w:lang w:val="nl-NL"/>
        </w:rPr>
        <w:tab/>
      </w:r>
      <w:r w:rsidRPr="6640813F">
        <w:rPr>
          <w:rFonts w:ascii="Arial" w:eastAsia="Times New Roman" w:hAnsi="Arial" w:cs="Arial"/>
          <w:color w:val="000000" w:themeColor="text1"/>
          <w:sz w:val="20"/>
          <w:szCs w:val="20"/>
          <w:lang w:val="nl-NL" w:eastAsia="nl-NL"/>
        </w:rPr>
        <w:t>Alle leden hebben toegang tot de ALV, behoudens geschorste leden. Elk lid heeft één stem.</w:t>
      </w:r>
    </w:p>
    <w:p w14:paraId="03BF3DC5"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AB167CF"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3.2     </w:t>
      </w:r>
      <w:r w:rsidRPr="00C827D7">
        <w:rPr>
          <w:lang w:val="nl-NL"/>
        </w:rPr>
        <w:tab/>
      </w:r>
      <w:r w:rsidRPr="0FB4082A">
        <w:rPr>
          <w:rFonts w:ascii="Arial" w:eastAsia="Times New Roman" w:hAnsi="Arial" w:cs="Arial"/>
          <w:color w:val="000000" w:themeColor="text1"/>
          <w:sz w:val="20"/>
          <w:szCs w:val="20"/>
          <w:lang w:val="nl-NL" w:eastAsia="nl-NL"/>
        </w:rPr>
        <w:t>De ALV wordt gedurende het verenigingsjaar tenminste tweemaal gehouden en bij voorkeur in september en in januari/februari.</w:t>
      </w:r>
    </w:p>
    <w:p w14:paraId="62E867B5"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8DF8018" w14:textId="1E2515B4" w:rsidR="00730387" w:rsidRPr="00E253C1" w:rsidRDefault="00730387" w:rsidP="6640813F">
      <w:pPr>
        <w:pStyle w:val="Lijstalinea"/>
        <w:numPr>
          <w:ilvl w:val="1"/>
          <w:numId w:val="5"/>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Op de agenda van de ALV staan in ieder geval:</w:t>
      </w:r>
    </w:p>
    <w:p w14:paraId="68E5FB3C" w14:textId="77777777" w:rsidR="00730387" w:rsidRPr="00E253C1" w:rsidRDefault="00730387" w:rsidP="6640813F">
      <w:pPr>
        <w:pStyle w:val="Lijstalinea"/>
        <w:numPr>
          <w:ilvl w:val="0"/>
          <w:numId w:val="4"/>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Opening en vaststellen agenda</w:t>
      </w:r>
    </w:p>
    <w:p w14:paraId="564C65B6" w14:textId="77777777" w:rsidR="00730387" w:rsidRPr="00E253C1" w:rsidRDefault="00730387" w:rsidP="6640813F">
      <w:pPr>
        <w:pStyle w:val="Lijstalinea"/>
        <w:numPr>
          <w:ilvl w:val="0"/>
          <w:numId w:val="4"/>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WVTTK waaronder rondvraag</w:t>
      </w:r>
    </w:p>
    <w:p w14:paraId="3C632BAD" w14:textId="0FBE60E7" w:rsidR="00730387" w:rsidRPr="00E253C1" w:rsidRDefault="00730387" w:rsidP="6640813F">
      <w:pPr>
        <w:pStyle w:val="Lijstalinea"/>
        <w:numPr>
          <w:ilvl w:val="0"/>
          <w:numId w:val="4"/>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Sluiting</w:t>
      </w:r>
    </w:p>
    <w:p w14:paraId="15982E79" w14:textId="3EF02C24" w:rsidR="002E3C97" w:rsidRPr="00E253C1" w:rsidRDefault="002E3C97" w:rsidP="6640813F">
      <w:pPr>
        <w:spacing w:after="0" w:line="240" w:lineRule="auto"/>
        <w:ind w:left="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Bij minimaal 2 </w:t>
      </w:r>
      <w:proofErr w:type="spellStart"/>
      <w:r w:rsidRPr="6640813F">
        <w:rPr>
          <w:rFonts w:ascii="Arial" w:eastAsia="Times New Roman" w:hAnsi="Arial" w:cs="Arial"/>
          <w:color w:val="000000" w:themeColor="text1"/>
          <w:sz w:val="20"/>
          <w:szCs w:val="20"/>
          <w:lang w:val="nl-NL" w:eastAsia="nl-NL"/>
        </w:rPr>
        <w:t>ALV</w:t>
      </w:r>
      <w:r w:rsidR="30610048" w:rsidRPr="6640813F">
        <w:rPr>
          <w:rFonts w:ascii="Arial" w:eastAsia="Times New Roman" w:hAnsi="Arial" w:cs="Arial"/>
          <w:color w:val="000000" w:themeColor="text1"/>
          <w:sz w:val="20"/>
          <w:szCs w:val="20"/>
          <w:lang w:val="nl-NL" w:eastAsia="nl-NL"/>
        </w:rPr>
        <w:t>’</w:t>
      </w:r>
      <w:r w:rsidRPr="6640813F">
        <w:rPr>
          <w:rFonts w:ascii="Arial" w:eastAsia="Times New Roman" w:hAnsi="Arial" w:cs="Arial"/>
          <w:color w:val="000000" w:themeColor="text1"/>
          <w:sz w:val="20"/>
          <w:szCs w:val="20"/>
          <w:lang w:val="nl-NL" w:eastAsia="nl-NL"/>
        </w:rPr>
        <w:t>s</w:t>
      </w:r>
      <w:proofErr w:type="spellEnd"/>
      <w:r w:rsidRPr="6640813F">
        <w:rPr>
          <w:rFonts w:ascii="Arial" w:eastAsia="Times New Roman" w:hAnsi="Arial" w:cs="Arial"/>
          <w:color w:val="000000" w:themeColor="text1"/>
          <w:sz w:val="20"/>
          <w:szCs w:val="20"/>
          <w:lang w:val="nl-NL" w:eastAsia="nl-NL"/>
        </w:rPr>
        <w:t xml:space="preserve"> per jaar dient in ieder geval het volgende op de agenda te staan:</w:t>
      </w:r>
    </w:p>
    <w:p w14:paraId="02AE5F08" w14:textId="77777777" w:rsidR="000A19FF" w:rsidRPr="00E253C1" w:rsidRDefault="000A19FF" w:rsidP="6640813F">
      <w:pPr>
        <w:pStyle w:val="Lijstalinea"/>
        <w:numPr>
          <w:ilvl w:val="0"/>
          <w:numId w:val="1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(Half)jaarverslag</w:t>
      </w:r>
    </w:p>
    <w:p w14:paraId="76806927" w14:textId="77777777" w:rsidR="000A19FF" w:rsidRPr="00E253C1" w:rsidRDefault="000A19FF" w:rsidP="6640813F">
      <w:pPr>
        <w:pStyle w:val="Lijstalinea"/>
        <w:numPr>
          <w:ilvl w:val="0"/>
          <w:numId w:val="1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Commissierondje</w:t>
      </w:r>
    </w:p>
    <w:p w14:paraId="374F06AA" w14:textId="77777777" w:rsidR="000A19FF" w:rsidRPr="00E253C1" w:rsidRDefault="000A19FF" w:rsidP="6640813F">
      <w:pPr>
        <w:pStyle w:val="Lijstalinea"/>
        <w:numPr>
          <w:ilvl w:val="0"/>
          <w:numId w:val="1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Financieel (half)jaarverslag en de (herziene) begroting voor komend studiejaar</w:t>
      </w:r>
    </w:p>
    <w:p w14:paraId="6DBF7E26" w14:textId="77777777" w:rsidR="000A19FF" w:rsidRPr="00E253C1" w:rsidRDefault="000A19FF" w:rsidP="6640813F">
      <w:pPr>
        <w:pStyle w:val="Lijstalinea"/>
        <w:numPr>
          <w:ilvl w:val="0"/>
          <w:numId w:val="1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Voorstellen ingediend door het bestuur of volgens artikel 3.7 aangegeven</w:t>
      </w:r>
    </w:p>
    <w:p w14:paraId="4C1CA9E4" w14:textId="77777777" w:rsidR="000A19FF" w:rsidRPr="00E253C1" w:rsidRDefault="000A19FF" w:rsidP="6640813F">
      <w:pPr>
        <w:spacing w:after="0" w:line="240" w:lineRule="auto"/>
        <w:ind w:left="700"/>
        <w:rPr>
          <w:rFonts w:ascii="Arial" w:eastAsia="Times New Roman" w:hAnsi="Arial" w:cs="Arial"/>
          <w:color w:val="000000" w:themeColor="text1"/>
          <w:sz w:val="20"/>
          <w:szCs w:val="20"/>
          <w:lang w:val="nl-NL" w:eastAsia="nl-NL"/>
        </w:rPr>
      </w:pPr>
    </w:p>
    <w:p w14:paraId="438F6F47"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70ACD20E"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3.4     </w:t>
      </w:r>
      <w:r w:rsidRPr="00C827D7">
        <w:rPr>
          <w:lang w:val="nl-NL"/>
        </w:rPr>
        <w:tab/>
      </w:r>
      <w:r w:rsidRPr="6640813F">
        <w:rPr>
          <w:rFonts w:ascii="Arial" w:eastAsia="Times New Roman" w:hAnsi="Arial" w:cs="Arial"/>
          <w:color w:val="000000" w:themeColor="text1"/>
          <w:sz w:val="20"/>
          <w:szCs w:val="20"/>
          <w:lang w:val="nl-NL" w:eastAsia="nl-NL"/>
        </w:rPr>
        <w:t>Een extra ALV kan worden uitgeschreven door het bestuur of op schriftelijk voorstel van tenminste 1/10 van alle leden met een minimum van tien.</w:t>
      </w:r>
    </w:p>
    <w:p w14:paraId="31034611"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5A3D211"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3.5    </w:t>
      </w:r>
      <w:r w:rsidRPr="00C827D7">
        <w:rPr>
          <w:lang w:val="nl-NL"/>
        </w:rPr>
        <w:tab/>
      </w:r>
      <w:r w:rsidRPr="6640813F">
        <w:rPr>
          <w:rFonts w:ascii="Arial" w:eastAsia="Times New Roman" w:hAnsi="Arial" w:cs="Arial"/>
          <w:color w:val="000000" w:themeColor="text1"/>
          <w:sz w:val="20"/>
          <w:szCs w:val="20"/>
          <w:lang w:val="nl-NL" w:eastAsia="nl-NL"/>
        </w:rPr>
        <w:t>Stemming over zaken geschiedt normaliter mondeling, stemming over personen gaat schriftelijk. Op verzoek van één van de stemgerechtigden kan altijd besloten worden schriftelijk te stemmen.</w:t>
      </w:r>
    </w:p>
    <w:p w14:paraId="58BEB27C"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26D236DC"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3.6     </w:t>
      </w:r>
      <w:r w:rsidRPr="00C827D7">
        <w:rPr>
          <w:lang w:val="nl-NL"/>
        </w:rPr>
        <w:tab/>
      </w:r>
      <w:r w:rsidRPr="6640813F">
        <w:rPr>
          <w:rFonts w:ascii="Arial" w:eastAsia="Times New Roman" w:hAnsi="Arial" w:cs="Arial"/>
          <w:color w:val="000000" w:themeColor="text1"/>
          <w:sz w:val="20"/>
          <w:szCs w:val="20"/>
          <w:lang w:val="nl-NL" w:eastAsia="nl-NL"/>
        </w:rPr>
        <w:t>Besluiten worden door de ALV genomen met een meerderheid van stemmen, tenzij anders wordt bepaald in de statuten. Het bestuur en kandidaatsbestuur zullen altijd neutraal stemmen. Bij een gelijkwaardig aantal stemmen wordt er opnieuw gestemd. Bij een herhaling van dit feit wordt het voorstel niet aangenomen.</w:t>
      </w:r>
    </w:p>
    <w:p w14:paraId="698F5A67"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p>
    <w:p w14:paraId="3B8C225F" w14:textId="77777777" w:rsidR="00730387" w:rsidRPr="00E253C1" w:rsidRDefault="00730387"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3.7     </w:t>
      </w:r>
      <w:r w:rsidRPr="00C827D7">
        <w:rPr>
          <w:lang w:val="nl-NL"/>
        </w:rPr>
        <w:tab/>
      </w:r>
      <w:r w:rsidRPr="6640813F">
        <w:rPr>
          <w:rFonts w:ascii="Arial" w:eastAsia="Times New Roman" w:hAnsi="Arial" w:cs="Arial"/>
          <w:color w:val="000000" w:themeColor="text1"/>
          <w:sz w:val="20"/>
          <w:szCs w:val="20"/>
          <w:lang w:val="nl-NL" w:eastAsia="nl-NL"/>
        </w:rPr>
        <w:t>Voorstellen en bezwaren kunnen schriftelijk worden ingediend bij het bestuur. Deze worden dan behandeld in de eerstvolgende ALV.</w:t>
      </w:r>
    </w:p>
    <w:p w14:paraId="7B9DF043" w14:textId="4BE6ED34" w:rsidR="00730387" w:rsidRPr="00E253C1" w:rsidRDefault="00730387" w:rsidP="6640813F">
      <w:pPr>
        <w:spacing w:after="160" w:line="259" w:lineRule="auto"/>
        <w:rPr>
          <w:color w:val="000000" w:themeColor="text1"/>
          <w:lang w:val="nl-NL"/>
        </w:rPr>
      </w:pPr>
      <w:r w:rsidRPr="6640813F">
        <w:rPr>
          <w:color w:val="000000" w:themeColor="text1"/>
          <w:lang w:val="nl-NL"/>
        </w:rPr>
        <w:br w:type="page"/>
      </w:r>
    </w:p>
    <w:p w14:paraId="0095AF9B" w14:textId="3C614050" w:rsidR="00730387" w:rsidRPr="00E253C1" w:rsidRDefault="00730387" w:rsidP="6640813F">
      <w:pPr>
        <w:rPr>
          <w:b/>
          <w:bCs/>
          <w:color w:val="000000" w:themeColor="text1"/>
          <w:lang w:val="nl-NL"/>
        </w:rPr>
      </w:pPr>
      <w:r w:rsidRPr="6640813F">
        <w:rPr>
          <w:b/>
          <w:bCs/>
          <w:color w:val="000000" w:themeColor="text1"/>
          <w:lang w:val="nl-NL"/>
        </w:rPr>
        <w:lastRenderedPageBreak/>
        <w:t>Hoofdstuk 4: Bestuur</w:t>
      </w:r>
    </w:p>
    <w:p w14:paraId="77598177" w14:textId="77777777" w:rsidR="00730387" w:rsidRPr="00E253C1" w:rsidRDefault="00730387" w:rsidP="6640813F">
      <w:pPr>
        <w:spacing w:after="0" w:line="240" w:lineRule="auto"/>
        <w:ind w:left="700" w:hanging="700"/>
        <w:rPr>
          <w:rFonts w:ascii="Arial" w:eastAsia="Times New Roman" w:hAnsi="Arial" w:cs="Arial"/>
          <w:color w:val="000000" w:themeColor="text1"/>
          <w:lang w:val="nl-NL" w:eastAsia="nl-NL"/>
        </w:rPr>
      </w:pPr>
      <w:r w:rsidRPr="6640813F">
        <w:rPr>
          <w:rFonts w:ascii="Arial" w:eastAsia="Times New Roman" w:hAnsi="Arial" w:cs="Arial"/>
          <w:color w:val="000000" w:themeColor="text1"/>
          <w:sz w:val="20"/>
          <w:szCs w:val="20"/>
          <w:lang w:val="nl-NL" w:eastAsia="nl-NL"/>
        </w:rPr>
        <w:t>4.1</w:t>
      </w:r>
      <w:r w:rsidRPr="6640813F">
        <w:rPr>
          <w:rFonts w:ascii="Arial" w:eastAsia="Times New Roman" w:hAnsi="Arial" w:cs="Arial"/>
          <w:color w:val="000000" w:themeColor="text1"/>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Alle bestuursleden zijn verplicht lid te zijn van de studievereniging Di-Et-Tri te Wageningen.</w:t>
      </w:r>
    </w:p>
    <w:p w14:paraId="3FC89716"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D58ED5A" w14:textId="77777777" w:rsidR="00730387" w:rsidRPr="00E253C1" w:rsidRDefault="0073038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4.2 </w:t>
      </w:r>
      <w:r>
        <w:tab/>
      </w:r>
      <w:r w:rsidRPr="6640813F">
        <w:rPr>
          <w:rFonts w:ascii="Arial" w:eastAsia="Times New Roman" w:hAnsi="Arial" w:cs="Arial"/>
          <w:color w:val="000000" w:themeColor="text1"/>
          <w:sz w:val="20"/>
          <w:szCs w:val="20"/>
          <w:lang w:val="nl-NL" w:eastAsia="nl-NL"/>
        </w:rPr>
        <w:t>Het bestuur:</w:t>
      </w:r>
    </w:p>
    <w:p w14:paraId="6C6050DD" w14:textId="2D97574F" w:rsidR="00730387" w:rsidRPr="00E253C1" w:rsidRDefault="30AD8A87"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Bestaat uit tenminste drie personen; de </w:t>
      </w:r>
      <w:r w:rsidR="75CEDDD9" w:rsidRPr="6640813F">
        <w:rPr>
          <w:rFonts w:ascii="Arial" w:eastAsia="Times New Roman" w:hAnsi="Arial" w:cs="Arial"/>
          <w:color w:val="000000" w:themeColor="text1"/>
          <w:sz w:val="20"/>
          <w:szCs w:val="20"/>
          <w:lang w:val="nl-NL" w:eastAsia="nl-NL"/>
        </w:rPr>
        <w:t>V</w:t>
      </w:r>
      <w:r w:rsidRPr="6640813F">
        <w:rPr>
          <w:rFonts w:ascii="Arial" w:eastAsia="Times New Roman" w:hAnsi="Arial" w:cs="Arial"/>
          <w:color w:val="000000" w:themeColor="text1"/>
          <w:sz w:val="20"/>
          <w:szCs w:val="20"/>
          <w:lang w:val="nl-NL" w:eastAsia="nl-NL"/>
        </w:rPr>
        <w:t xml:space="preserve">oorzitter, de </w:t>
      </w:r>
      <w:r w:rsidR="72867880" w:rsidRPr="6640813F">
        <w:rPr>
          <w:rFonts w:ascii="Arial" w:eastAsia="Times New Roman" w:hAnsi="Arial" w:cs="Arial"/>
          <w:color w:val="000000" w:themeColor="text1"/>
          <w:sz w:val="20"/>
          <w:szCs w:val="20"/>
          <w:lang w:val="nl-NL" w:eastAsia="nl-NL"/>
        </w:rPr>
        <w:t>S</w:t>
      </w:r>
      <w:r w:rsidRPr="6640813F">
        <w:rPr>
          <w:rFonts w:ascii="Arial" w:eastAsia="Times New Roman" w:hAnsi="Arial" w:cs="Arial"/>
          <w:color w:val="000000" w:themeColor="text1"/>
          <w:sz w:val="20"/>
          <w:szCs w:val="20"/>
          <w:lang w:val="nl-NL" w:eastAsia="nl-NL"/>
        </w:rPr>
        <w:t xml:space="preserve">ecretaris en de </w:t>
      </w:r>
      <w:r w:rsidR="1BC5A489" w:rsidRPr="6640813F">
        <w:rPr>
          <w:rFonts w:ascii="Arial" w:eastAsia="Times New Roman" w:hAnsi="Arial" w:cs="Arial"/>
          <w:color w:val="000000" w:themeColor="text1"/>
          <w:sz w:val="20"/>
          <w:szCs w:val="20"/>
          <w:lang w:val="nl-NL" w:eastAsia="nl-NL"/>
        </w:rPr>
        <w:t>P</w:t>
      </w:r>
      <w:r w:rsidRPr="6640813F">
        <w:rPr>
          <w:rFonts w:ascii="Arial" w:eastAsia="Times New Roman" w:hAnsi="Arial" w:cs="Arial"/>
          <w:color w:val="000000" w:themeColor="text1"/>
          <w:sz w:val="20"/>
          <w:szCs w:val="20"/>
          <w:lang w:val="nl-NL" w:eastAsia="nl-NL"/>
        </w:rPr>
        <w:t>enningmeester</w:t>
      </w:r>
    </w:p>
    <w:p w14:paraId="33E9B665" w14:textId="77777777" w:rsidR="00730387" w:rsidRPr="00E253C1" w:rsidRDefault="00730387"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belast met het besturen van de vereniging</w:t>
      </w:r>
    </w:p>
    <w:p w14:paraId="44EEA5F1" w14:textId="4587A6BF" w:rsidR="00730387" w:rsidRPr="00D0205F" w:rsidRDefault="3F61403B" w:rsidP="32483717">
      <w:pPr>
        <w:pStyle w:val="Lijstalinea"/>
        <w:numPr>
          <w:ilvl w:val="0"/>
          <w:numId w:val="6"/>
        </w:numPr>
        <w:spacing w:after="0" w:line="240" w:lineRule="auto"/>
        <w:rPr>
          <w:rFonts w:ascii="Arial" w:eastAsia="Times New Roman" w:hAnsi="Arial" w:cs="Arial"/>
          <w:sz w:val="20"/>
          <w:szCs w:val="20"/>
          <w:lang w:val="nl-NL" w:eastAsia="nl-NL"/>
        </w:rPr>
      </w:pPr>
      <w:r w:rsidRPr="32483717">
        <w:rPr>
          <w:rFonts w:ascii="Arial" w:eastAsia="Times New Roman" w:hAnsi="Arial" w:cs="Arial"/>
          <w:color w:val="000000" w:themeColor="text1"/>
          <w:sz w:val="20"/>
          <w:szCs w:val="20"/>
          <w:lang w:val="nl-NL" w:eastAsia="nl-NL"/>
        </w:rPr>
        <w:t>Draagt zorg voor de naleving van de statuten</w:t>
      </w:r>
      <w:r w:rsidR="1CDC610E" w:rsidRPr="00D0205F">
        <w:rPr>
          <w:rFonts w:ascii="Arial" w:eastAsia="Times New Roman" w:hAnsi="Arial" w:cs="Arial"/>
          <w:sz w:val="20"/>
          <w:szCs w:val="20"/>
          <w:lang w:val="nl-NL" w:eastAsia="nl-NL"/>
        </w:rPr>
        <w:t>, het huishoudelijke reglement en de gedragscode</w:t>
      </w:r>
    </w:p>
    <w:p w14:paraId="19F01AB7" w14:textId="77777777" w:rsidR="00730387" w:rsidRPr="00E253C1" w:rsidRDefault="00730387"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Initieert, coördineert en stimuleert de commissies</w:t>
      </w:r>
    </w:p>
    <w:p w14:paraId="7085C435" w14:textId="77777777" w:rsidR="00007404" w:rsidRPr="00E253C1" w:rsidRDefault="3F61403B"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Is verplicht minstens driemaal per jaar een commissieoverleg uit te schrijven (incl. ALV)</w:t>
      </w:r>
    </w:p>
    <w:p w14:paraId="4F746C64" w14:textId="77777777" w:rsidR="00007404" w:rsidRPr="00E253C1" w:rsidRDefault="00730387"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bevoegd tot het sluiten van overeenkomsten </w:t>
      </w:r>
    </w:p>
    <w:p w14:paraId="5FA27B1A" w14:textId="23C0616C" w:rsidR="00730387" w:rsidRPr="00E253C1" w:rsidRDefault="3F61403B" w:rsidP="6640813F">
      <w:pPr>
        <w:pStyle w:val="Lijstalinea"/>
        <w:numPr>
          <w:ilvl w:val="0"/>
          <w:numId w:val="6"/>
        </w:numPr>
        <w:spacing w:after="0" w:line="240" w:lineRule="auto"/>
        <w:rPr>
          <w:rFonts w:ascii="Arial" w:eastAsia="Times New Roman" w:hAnsi="Arial" w:cs="Arial"/>
          <w:color w:val="000000" w:themeColor="text1"/>
          <w:sz w:val="20"/>
          <w:szCs w:val="20"/>
          <w:lang w:val="nl-NL" w:eastAsia="nl-NL"/>
        </w:rPr>
      </w:pPr>
      <w:r w:rsidRPr="501B40DB">
        <w:rPr>
          <w:rFonts w:ascii="Arial" w:eastAsia="Times New Roman" w:hAnsi="Arial" w:cs="Arial"/>
          <w:color w:val="000000" w:themeColor="text1"/>
          <w:sz w:val="20"/>
          <w:szCs w:val="20"/>
          <w:lang w:val="nl-NL" w:eastAsia="nl-NL"/>
        </w:rPr>
        <w:t>Elk bestuurslid is belast met het bijhouden van een archief aangaande zijnde functie dat minstens twee jaar wordt bewaard tenzij anders wordt bepaald in de statuten</w:t>
      </w:r>
    </w:p>
    <w:p w14:paraId="1944AC67" w14:textId="77777777" w:rsidR="00730387" w:rsidRPr="00E253C1" w:rsidRDefault="00730387" w:rsidP="6640813F">
      <w:pPr>
        <w:spacing w:after="0" w:line="240" w:lineRule="auto"/>
        <w:ind w:left="700"/>
        <w:rPr>
          <w:rFonts w:ascii="Arial" w:eastAsia="Times New Roman" w:hAnsi="Arial" w:cs="Arial"/>
          <w:color w:val="000000" w:themeColor="text1"/>
          <w:sz w:val="20"/>
          <w:szCs w:val="20"/>
          <w:lang w:val="nl-NL" w:eastAsia="nl-NL"/>
        </w:rPr>
      </w:pPr>
    </w:p>
    <w:p w14:paraId="0FCC3BB6" w14:textId="7A96A88E" w:rsidR="00730387" w:rsidRPr="00E253C1" w:rsidRDefault="00730387" w:rsidP="6640813F">
      <w:pPr>
        <w:spacing w:after="0" w:line="240" w:lineRule="auto"/>
        <w:ind w:left="360" w:hanging="36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4.3       Het bestuur kent de volgende functies:</w:t>
      </w:r>
    </w:p>
    <w:p w14:paraId="14AE58DB" w14:textId="11C55AA1" w:rsidR="758156E5" w:rsidRDefault="758156E5" w:rsidP="6640813F">
      <w:pPr>
        <w:spacing w:after="0" w:line="240" w:lineRule="auto"/>
        <w:rPr>
          <w:rFonts w:ascii="Arial" w:eastAsia="Times New Roman" w:hAnsi="Arial" w:cs="Arial"/>
          <w:color w:val="000000" w:themeColor="text1"/>
          <w:sz w:val="20"/>
          <w:szCs w:val="20"/>
          <w:lang w:val="nl-NL" w:eastAsia="nl-NL"/>
        </w:rPr>
      </w:pPr>
    </w:p>
    <w:p w14:paraId="44E118F8" w14:textId="1B73D2A4" w:rsidR="309E2E6B" w:rsidRDefault="309E2E6B" w:rsidP="0A1D922A">
      <w:pPr>
        <w:spacing w:after="0" w:line="240" w:lineRule="auto"/>
        <w:ind w:left="708"/>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Voorzitter</w:t>
      </w:r>
    </w:p>
    <w:p w14:paraId="1A94D091" w14:textId="77777777"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Vertegenwoordigen van het bestuur en de vereniging</w:t>
      </w:r>
    </w:p>
    <w:p w14:paraId="5A1206C4" w14:textId="68F415D4"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Opstellen van de agenda voor de vergaderingen</w:t>
      </w:r>
    </w:p>
    <w:p w14:paraId="65868693" w14:textId="77777777"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Voorzitten van de vergaderingen</w:t>
      </w:r>
    </w:p>
    <w:p w14:paraId="425275EC" w14:textId="26F40D97"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Bijwonen van Forumoverleg en </w:t>
      </w:r>
      <w:r w:rsidR="00BE2FAB" w:rsidRPr="6640813F">
        <w:rPr>
          <w:rFonts w:ascii="Arial" w:eastAsia="Times New Roman" w:hAnsi="Arial" w:cs="Arial"/>
          <w:color w:val="000000" w:themeColor="text1"/>
          <w:sz w:val="20"/>
          <w:szCs w:val="20"/>
          <w:lang w:val="nl-NL" w:eastAsia="nl-NL"/>
        </w:rPr>
        <w:t>S</w:t>
      </w:r>
      <w:r w:rsidRPr="6640813F">
        <w:rPr>
          <w:rFonts w:ascii="Arial" w:eastAsia="Times New Roman" w:hAnsi="Arial" w:cs="Arial"/>
          <w:color w:val="000000" w:themeColor="text1"/>
          <w:sz w:val="20"/>
          <w:szCs w:val="20"/>
          <w:lang w:val="nl-NL" w:eastAsia="nl-NL"/>
        </w:rPr>
        <w:t xml:space="preserve">tudieverenigingen </w:t>
      </w:r>
      <w:r w:rsidR="00BE2FAB" w:rsidRPr="6640813F">
        <w:rPr>
          <w:rFonts w:ascii="Arial" w:eastAsia="Times New Roman" w:hAnsi="Arial" w:cs="Arial"/>
          <w:color w:val="000000" w:themeColor="text1"/>
          <w:sz w:val="20"/>
          <w:szCs w:val="20"/>
          <w:lang w:val="nl-NL" w:eastAsia="nl-NL"/>
        </w:rPr>
        <w:t>Vo</w:t>
      </w:r>
      <w:r w:rsidRPr="6640813F">
        <w:rPr>
          <w:rFonts w:ascii="Arial" w:eastAsia="Times New Roman" w:hAnsi="Arial" w:cs="Arial"/>
          <w:color w:val="000000" w:themeColor="text1"/>
          <w:sz w:val="20"/>
          <w:szCs w:val="20"/>
          <w:lang w:val="nl-NL" w:eastAsia="nl-NL"/>
        </w:rPr>
        <w:t>orzittersoverleg</w:t>
      </w:r>
      <w:r w:rsidR="00BE2FAB" w:rsidRPr="6640813F">
        <w:rPr>
          <w:rFonts w:ascii="Arial" w:eastAsia="Times New Roman" w:hAnsi="Arial" w:cs="Arial"/>
          <w:color w:val="000000" w:themeColor="text1"/>
          <w:sz w:val="20"/>
          <w:szCs w:val="20"/>
          <w:lang w:val="nl-NL" w:eastAsia="nl-NL"/>
        </w:rPr>
        <w:t xml:space="preserve"> Wageningen</w:t>
      </w:r>
    </w:p>
    <w:p w14:paraId="7082B1AE" w14:textId="573D6BC9"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Ondersteunen en controleren van de andere bestuursleden</w:t>
      </w:r>
    </w:p>
    <w:p w14:paraId="60E7486F" w14:textId="519EE0CA"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3C9CD08D">
        <w:rPr>
          <w:rFonts w:ascii="Arial" w:eastAsia="Times New Roman" w:hAnsi="Arial" w:cs="Arial"/>
          <w:color w:val="000000" w:themeColor="text1"/>
          <w:sz w:val="20"/>
          <w:szCs w:val="20"/>
          <w:lang w:val="nl-NL" w:eastAsia="nl-NL"/>
        </w:rPr>
        <w:t>Schrijven van stukken voor de Health Issue en de almanak van Di-Et-Tri</w:t>
      </w:r>
    </w:p>
    <w:p w14:paraId="23D2BDA4" w14:textId="329E988B" w:rsidR="00730387" w:rsidRPr="00E253C1" w:rsidRDefault="007303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Waarborgen van het streven naar het behalen van de </w:t>
      </w:r>
      <w:proofErr w:type="spellStart"/>
      <w:r w:rsidRPr="6640813F">
        <w:rPr>
          <w:rFonts w:ascii="Arial" w:eastAsia="Times New Roman" w:hAnsi="Arial" w:cs="Arial"/>
          <w:color w:val="000000" w:themeColor="text1"/>
          <w:sz w:val="20"/>
          <w:szCs w:val="20"/>
          <w:lang w:val="nl-NL" w:eastAsia="nl-NL"/>
        </w:rPr>
        <w:t>bestuursdoelen</w:t>
      </w:r>
      <w:proofErr w:type="spellEnd"/>
    </w:p>
    <w:p w14:paraId="66C204F5" w14:textId="16C0D583" w:rsidR="00730387" w:rsidRPr="00E253C1" w:rsidRDefault="30AD8A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Vervangen van de Penningmeester tijdens afwezigheid</w:t>
      </w:r>
    </w:p>
    <w:p w14:paraId="3C4516AD" w14:textId="38C0C1CB" w:rsidR="00730387" w:rsidRPr="00E253C1" w:rsidRDefault="30AD8A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Maken van het (half)jaarverslag</w:t>
      </w:r>
    </w:p>
    <w:p w14:paraId="51269FD7" w14:textId="74FC51A9" w:rsidR="087E6EE4" w:rsidRDefault="087E6EE4"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Correspondentie met de Kamer van Koophandel</w:t>
      </w:r>
    </w:p>
    <w:p w14:paraId="4183C55C" w14:textId="6322E135" w:rsidR="00730387" w:rsidRPr="00E253C1" w:rsidRDefault="30AD8A87" w:rsidP="6640813F">
      <w:pPr>
        <w:pStyle w:val="Lijstalinea"/>
        <w:numPr>
          <w:ilvl w:val="0"/>
          <w:numId w:val="7"/>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tekenbevoegd</w:t>
      </w:r>
    </w:p>
    <w:p w14:paraId="6152463A" w14:textId="3C9B4CD2" w:rsidR="00730387" w:rsidRPr="00E253C1" w:rsidRDefault="00730387" w:rsidP="6640813F">
      <w:pPr>
        <w:spacing w:after="0" w:line="240" w:lineRule="auto"/>
        <w:ind w:left="710"/>
        <w:rPr>
          <w:rFonts w:ascii="Arial" w:eastAsia="Times New Roman" w:hAnsi="Arial" w:cs="Arial"/>
          <w:color w:val="000000" w:themeColor="text1"/>
          <w:sz w:val="20"/>
          <w:szCs w:val="20"/>
          <w:lang w:val="nl-NL" w:eastAsia="nl-NL"/>
        </w:rPr>
      </w:pPr>
    </w:p>
    <w:p w14:paraId="2CDEFB8B" w14:textId="5F35F976" w:rsidR="00730387" w:rsidRPr="00E253C1" w:rsidRDefault="00730387" w:rsidP="6640813F">
      <w:pPr>
        <w:spacing w:after="0" w:line="240" w:lineRule="auto"/>
        <w:ind w:left="71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Commissaris Externe </w:t>
      </w:r>
      <w:r w:rsidR="001A6AA3" w:rsidRPr="6640813F">
        <w:rPr>
          <w:rFonts w:ascii="Arial" w:eastAsia="Times New Roman" w:hAnsi="Arial" w:cs="Arial"/>
          <w:color w:val="000000" w:themeColor="text1"/>
          <w:sz w:val="20"/>
          <w:szCs w:val="20"/>
          <w:lang w:val="nl-NL" w:eastAsia="nl-NL"/>
        </w:rPr>
        <w:t>B</w:t>
      </w:r>
      <w:r w:rsidRPr="6640813F">
        <w:rPr>
          <w:rFonts w:ascii="Arial" w:eastAsia="Times New Roman" w:hAnsi="Arial" w:cs="Arial"/>
          <w:color w:val="000000" w:themeColor="text1"/>
          <w:sz w:val="20"/>
          <w:szCs w:val="20"/>
          <w:lang w:val="nl-NL" w:eastAsia="nl-NL"/>
        </w:rPr>
        <w:t xml:space="preserve">etrekkingen / </w:t>
      </w:r>
      <w:proofErr w:type="spellStart"/>
      <w:r w:rsidRPr="6640813F">
        <w:rPr>
          <w:rFonts w:ascii="Arial" w:eastAsia="Times New Roman" w:hAnsi="Arial" w:cs="Arial"/>
          <w:color w:val="000000" w:themeColor="text1"/>
          <w:sz w:val="20"/>
          <w:szCs w:val="20"/>
          <w:lang w:val="nl-NL" w:eastAsia="nl-NL"/>
        </w:rPr>
        <w:t>Vice-voorzitter</w:t>
      </w:r>
      <w:proofErr w:type="spellEnd"/>
    </w:p>
    <w:p w14:paraId="08E8CE75" w14:textId="77777777"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Vervangen van de Voorzitter tijdens afwezigheid</w:t>
      </w:r>
    </w:p>
    <w:p w14:paraId="66451AF8" w14:textId="572A62BA" w:rsidR="00730387" w:rsidRPr="00E253C1" w:rsidRDefault="3F61403B"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Werven van en het onderhouden van het contact met de sponsoren in samenwerking met de </w:t>
      </w:r>
      <w:proofErr w:type="spellStart"/>
      <w:r w:rsidRPr="32483717">
        <w:rPr>
          <w:rFonts w:ascii="Arial" w:eastAsia="Times New Roman" w:hAnsi="Arial" w:cs="Arial"/>
          <w:color w:val="000000" w:themeColor="text1"/>
          <w:sz w:val="20"/>
          <w:szCs w:val="20"/>
          <w:lang w:val="nl-NL" w:eastAsia="nl-NL"/>
        </w:rPr>
        <w:t>Sponsorcie</w:t>
      </w:r>
      <w:proofErr w:type="spellEnd"/>
      <w:r w:rsidRPr="32483717">
        <w:rPr>
          <w:rFonts w:ascii="Arial" w:eastAsia="Times New Roman" w:hAnsi="Arial" w:cs="Arial"/>
          <w:color w:val="000000" w:themeColor="text1"/>
          <w:sz w:val="20"/>
          <w:szCs w:val="20"/>
          <w:lang w:val="nl-NL" w:eastAsia="nl-NL"/>
        </w:rPr>
        <w:t xml:space="preserve"> waarvan </w:t>
      </w:r>
      <w:r w:rsidR="24F7F929" w:rsidRPr="32483717">
        <w:rPr>
          <w:rFonts w:ascii="Arial" w:eastAsia="Times New Roman" w:hAnsi="Arial" w:cs="Arial"/>
          <w:color w:val="000000" w:themeColor="text1"/>
          <w:sz w:val="20"/>
          <w:szCs w:val="20"/>
          <w:lang w:val="nl-NL" w:eastAsia="nl-NL"/>
        </w:rPr>
        <w:t>zij</w:t>
      </w:r>
      <w:r w:rsidR="53010C89"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tevens de voorzitter is</w:t>
      </w:r>
    </w:p>
    <w:p w14:paraId="04288C57" w14:textId="4822C8B1"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Maken van posters en verzorgen van promotiemateriaal</w:t>
      </w:r>
    </w:p>
    <w:p w14:paraId="229C9CD4" w14:textId="7DDB19C7"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Onderhouden van verscheidene sociale media en het plaatsen van advertenties hierop</w:t>
      </w:r>
    </w:p>
    <w:p w14:paraId="6D3945D5" w14:textId="00FA3C43"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Toevoegen van certificaten voor commissieleden aan de afstudeerpresentjes</w:t>
      </w:r>
    </w:p>
    <w:p w14:paraId="4938EDE5" w14:textId="788298D7"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Het afstudeerpresentje verzorgen en coördineren van het overhandigen aan de BSc en MSc afstudeerders tijdens de diploma-uitreikingen</w:t>
      </w:r>
    </w:p>
    <w:p w14:paraId="280B4B3A" w14:textId="1F35F3DE"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Schrijven van stukken voor de almanakken van andere verenigingen</w:t>
      </w:r>
    </w:p>
    <w:p w14:paraId="5451AC29" w14:textId="3D354B5A"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Maken van het sponsorverslag en deze opsturen naar sponsoren</w:t>
      </w:r>
    </w:p>
    <w:p w14:paraId="40987F48" w14:textId="7715C372" w:rsidR="00B536BB" w:rsidRPr="00E253C1" w:rsidRDefault="00B536BB"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Maken van het donateursverslag en deze opsturen naar donateurs</w:t>
      </w:r>
    </w:p>
    <w:p w14:paraId="18F7E99F" w14:textId="317C5182" w:rsidR="00A950BA" w:rsidRPr="00E253C1" w:rsidRDefault="006B7391"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Onderhouden van z</w:t>
      </w:r>
      <w:r w:rsidR="00A950BA" w:rsidRPr="6640813F">
        <w:rPr>
          <w:rFonts w:ascii="Arial" w:eastAsia="Times New Roman" w:hAnsi="Arial" w:cs="Arial"/>
          <w:color w:val="000000" w:themeColor="text1"/>
          <w:sz w:val="20"/>
          <w:szCs w:val="20"/>
          <w:lang w:val="nl-NL" w:eastAsia="nl-NL"/>
        </w:rPr>
        <w:t>usterverenigingen</w:t>
      </w:r>
    </w:p>
    <w:p w14:paraId="5C4694A8" w14:textId="3F279BE2" w:rsidR="00730387" w:rsidRPr="00E253C1" w:rsidRDefault="00730387" w:rsidP="6640813F">
      <w:pPr>
        <w:pStyle w:val="Lijstalinea"/>
        <w:numPr>
          <w:ilvl w:val="0"/>
          <w:numId w:val="8"/>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tekenbevoegd</w:t>
      </w:r>
    </w:p>
    <w:p w14:paraId="6D88470F" w14:textId="6BDDACE8" w:rsidR="00730387" w:rsidRPr="00E253C1" w:rsidRDefault="00730387" w:rsidP="6640813F">
      <w:pPr>
        <w:spacing w:after="0" w:line="240" w:lineRule="auto"/>
        <w:ind w:left="710"/>
        <w:rPr>
          <w:rFonts w:ascii="Arial" w:eastAsia="Times New Roman" w:hAnsi="Arial" w:cs="Arial"/>
          <w:color w:val="000000" w:themeColor="text1"/>
          <w:sz w:val="20"/>
          <w:szCs w:val="20"/>
          <w:lang w:val="nl-NL" w:eastAsia="nl-NL"/>
        </w:rPr>
      </w:pPr>
    </w:p>
    <w:p w14:paraId="323F3DCA" w14:textId="66F4523A"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Secretaris</w:t>
      </w:r>
    </w:p>
    <w:p w14:paraId="73F62528" w14:textId="77777777" w:rsidR="0030577F" w:rsidRPr="00E253C1" w:rsidRDefault="0030577F"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Ontvangen en beantwoorden van post</w:t>
      </w:r>
    </w:p>
    <w:p w14:paraId="44FC6133" w14:textId="2E87D93F" w:rsidR="0030577F" w:rsidRPr="00E253C1" w:rsidRDefault="0030577F"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Schrijven en verzenden van brieven en mailberichten</w:t>
      </w:r>
    </w:p>
    <w:p w14:paraId="2129AA23" w14:textId="648D1105" w:rsidR="0030577F" w:rsidRPr="00E253C1" w:rsidRDefault="0C716DC3"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758E76F1">
        <w:rPr>
          <w:rFonts w:ascii="Arial" w:eastAsia="Times New Roman" w:hAnsi="Arial" w:cs="Arial"/>
          <w:color w:val="000000" w:themeColor="text1"/>
          <w:sz w:val="20"/>
          <w:szCs w:val="20"/>
          <w:lang w:val="nl-NL" w:eastAsia="nl-NL"/>
        </w:rPr>
        <w:t>Samenstellen van de Foodflash en deze op maandag, met uitzondering van vakanties</w:t>
      </w:r>
      <w:r w:rsidRPr="00D0205F">
        <w:rPr>
          <w:rFonts w:ascii="Arial" w:eastAsia="Times New Roman" w:hAnsi="Arial" w:cs="Arial"/>
          <w:sz w:val="20"/>
          <w:szCs w:val="20"/>
          <w:lang w:val="nl-NL" w:eastAsia="nl-NL"/>
        </w:rPr>
        <w:t xml:space="preserve">, </w:t>
      </w:r>
      <w:r w:rsidR="45A58690" w:rsidRPr="00D0205F">
        <w:rPr>
          <w:rFonts w:ascii="Arial" w:eastAsia="Times New Roman" w:hAnsi="Arial" w:cs="Arial"/>
          <w:sz w:val="20"/>
          <w:szCs w:val="20"/>
          <w:lang w:val="nl-NL" w:eastAsia="nl-NL"/>
        </w:rPr>
        <w:t>feestdagen</w:t>
      </w:r>
      <w:r w:rsidR="13499C05" w:rsidRPr="00D0205F">
        <w:rPr>
          <w:rFonts w:ascii="Arial" w:eastAsia="Times New Roman" w:hAnsi="Arial" w:cs="Arial"/>
          <w:sz w:val="20"/>
          <w:szCs w:val="20"/>
          <w:lang w:val="nl-NL" w:eastAsia="nl-NL"/>
        </w:rPr>
        <w:t xml:space="preserve"> en</w:t>
      </w:r>
      <w:r w:rsidR="45A58690" w:rsidRPr="00D0205F">
        <w:rPr>
          <w:rFonts w:ascii="Arial" w:eastAsia="Times New Roman" w:hAnsi="Arial" w:cs="Arial"/>
          <w:sz w:val="20"/>
          <w:szCs w:val="20"/>
          <w:lang w:val="nl-NL" w:eastAsia="nl-NL"/>
        </w:rPr>
        <w:t xml:space="preserve"> tentamenweken</w:t>
      </w:r>
      <w:r w:rsidR="45A58690" w:rsidRPr="758E76F1">
        <w:rPr>
          <w:rFonts w:ascii="Arial" w:eastAsia="Times New Roman" w:hAnsi="Arial" w:cs="Arial"/>
          <w:color w:val="000000" w:themeColor="text1"/>
          <w:sz w:val="20"/>
          <w:szCs w:val="20"/>
          <w:lang w:val="nl-NL" w:eastAsia="nl-NL"/>
        </w:rPr>
        <w:t xml:space="preserve">, </w:t>
      </w:r>
      <w:r w:rsidRPr="758E76F1">
        <w:rPr>
          <w:rFonts w:ascii="Arial" w:eastAsia="Times New Roman" w:hAnsi="Arial" w:cs="Arial"/>
          <w:color w:val="000000" w:themeColor="text1"/>
          <w:sz w:val="20"/>
          <w:szCs w:val="20"/>
          <w:lang w:val="nl-NL" w:eastAsia="nl-NL"/>
        </w:rPr>
        <w:t>verzenden naar alle leden</w:t>
      </w:r>
    </w:p>
    <w:p w14:paraId="5670B490" w14:textId="6B3467DD" w:rsidR="0030577F" w:rsidRPr="00E253C1" w:rsidRDefault="0030577F"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Notuleren tijdens de </w:t>
      </w:r>
      <w:r w:rsidR="00BA50C7" w:rsidRPr="6640813F">
        <w:rPr>
          <w:rFonts w:ascii="Arial" w:eastAsia="Times New Roman" w:hAnsi="Arial" w:cs="Arial"/>
          <w:color w:val="000000" w:themeColor="text1"/>
          <w:sz w:val="20"/>
          <w:szCs w:val="20"/>
          <w:lang w:val="nl-NL" w:eastAsia="nl-NL"/>
        </w:rPr>
        <w:t>bestuurs</w:t>
      </w:r>
      <w:r w:rsidRPr="6640813F">
        <w:rPr>
          <w:rFonts w:ascii="Arial" w:eastAsia="Times New Roman" w:hAnsi="Arial" w:cs="Arial"/>
          <w:color w:val="000000" w:themeColor="text1"/>
          <w:sz w:val="20"/>
          <w:szCs w:val="20"/>
          <w:lang w:val="nl-NL" w:eastAsia="nl-NL"/>
        </w:rPr>
        <w:t>vergaderingen</w:t>
      </w:r>
      <w:r w:rsidR="003617DA" w:rsidRPr="6640813F">
        <w:rPr>
          <w:rFonts w:ascii="Arial" w:eastAsia="Times New Roman" w:hAnsi="Arial" w:cs="Arial"/>
          <w:color w:val="000000" w:themeColor="text1"/>
          <w:sz w:val="20"/>
          <w:szCs w:val="20"/>
          <w:lang w:val="nl-NL" w:eastAsia="nl-NL"/>
        </w:rPr>
        <w:t xml:space="preserve"> en de ALV</w:t>
      </w:r>
    </w:p>
    <w:p w14:paraId="3CCBECD4" w14:textId="4D4A9CC2" w:rsidR="0030577F" w:rsidRPr="00E253C1" w:rsidRDefault="0030577F"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Bijwonen en notuleren van Forumoverleg en </w:t>
      </w:r>
      <w:r w:rsidR="00BE2FAB" w:rsidRPr="6640813F">
        <w:rPr>
          <w:rFonts w:ascii="Arial" w:eastAsia="Times New Roman" w:hAnsi="Arial" w:cs="Arial"/>
          <w:color w:val="000000" w:themeColor="text1"/>
          <w:sz w:val="20"/>
          <w:szCs w:val="20"/>
          <w:lang w:val="nl-NL" w:eastAsia="nl-NL"/>
        </w:rPr>
        <w:t>S</w:t>
      </w:r>
      <w:r w:rsidRPr="6640813F">
        <w:rPr>
          <w:rFonts w:ascii="Arial" w:eastAsia="Times New Roman" w:hAnsi="Arial" w:cs="Arial"/>
          <w:color w:val="000000" w:themeColor="text1"/>
          <w:sz w:val="20"/>
          <w:szCs w:val="20"/>
          <w:lang w:val="nl-NL" w:eastAsia="nl-NL"/>
        </w:rPr>
        <w:t>tudievereniginge</w:t>
      </w:r>
      <w:r w:rsidR="00BE2FAB" w:rsidRPr="6640813F">
        <w:rPr>
          <w:rFonts w:ascii="Arial" w:eastAsia="Times New Roman" w:hAnsi="Arial" w:cs="Arial"/>
          <w:color w:val="000000" w:themeColor="text1"/>
          <w:sz w:val="20"/>
          <w:szCs w:val="20"/>
          <w:lang w:val="nl-NL" w:eastAsia="nl-NL"/>
        </w:rPr>
        <w:t>n V</w:t>
      </w:r>
      <w:r w:rsidRPr="6640813F">
        <w:rPr>
          <w:rFonts w:ascii="Arial" w:eastAsia="Times New Roman" w:hAnsi="Arial" w:cs="Arial"/>
          <w:color w:val="000000" w:themeColor="text1"/>
          <w:sz w:val="20"/>
          <w:szCs w:val="20"/>
          <w:lang w:val="nl-NL" w:eastAsia="nl-NL"/>
        </w:rPr>
        <w:t>oorzittersoverleg</w:t>
      </w:r>
      <w:r w:rsidR="00BE2FAB" w:rsidRPr="6640813F">
        <w:rPr>
          <w:rFonts w:ascii="Arial" w:eastAsia="Times New Roman" w:hAnsi="Arial" w:cs="Arial"/>
          <w:color w:val="000000" w:themeColor="text1"/>
          <w:sz w:val="20"/>
          <w:szCs w:val="20"/>
          <w:lang w:val="nl-NL" w:eastAsia="nl-NL"/>
        </w:rPr>
        <w:t xml:space="preserve"> Wageningen</w:t>
      </w:r>
    </w:p>
    <w:p w14:paraId="764945CC" w14:textId="7B2E72F1" w:rsidR="0030577F" w:rsidRPr="00E253C1" w:rsidRDefault="0030577F" w:rsidP="6640813F">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Bijhouden van het posterbord in Forum</w:t>
      </w:r>
    </w:p>
    <w:p w14:paraId="49F92382" w14:textId="60CCDA31" w:rsidR="758156E5" w:rsidRDefault="0C716DC3" w:rsidP="32483717">
      <w:pPr>
        <w:pStyle w:val="Lijstalinea"/>
        <w:numPr>
          <w:ilvl w:val="0"/>
          <w:numId w:val="9"/>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Is tekenbevoegd</w:t>
      </w:r>
    </w:p>
    <w:p w14:paraId="4CED1EC6" w14:textId="37E5F16C" w:rsidR="758156E5" w:rsidRDefault="758156E5" w:rsidP="6640813F">
      <w:pPr>
        <w:spacing w:after="0" w:line="240" w:lineRule="auto"/>
        <w:ind w:left="710"/>
        <w:rPr>
          <w:rFonts w:ascii="Arial" w:eastAsia="Times New Roman" w:hAnsi="Arial" w:cs="Arial"/>
          <w:color w:val="000000" w:themeColor="text1"/>
          <w:sz w:val="20"/>
          <w:szCs w:val="20"/>
          <w:lang w:val="nl-NL" w:eastAsia="nl-NL"/>
        </w:rPr>
      </w:pPr>
    </w:p>
    <w:p w14:paraId="0D2F06C2" w14:textId="466513D0" w:rsidR="0030577F" w:rsidRPr="00E253C1" w:rsidRDefault="0030577F" w:rsidP="6AE8B3BE">
      <w:pPr>
        <w:spacing w:after="0" w:line="240" w:lineRule="auto"/>
        <w:ind w:left="710"/>
        <w:rPr>
          <w:rFonts w:ascii="Arial" w:eastAsia="Times New Roman" w:hAnsi="Arial" w:cs="Arial"/>
          <w:color w:val="000000" w:themeColor="text1"/>
          <w:sz w:val="20"/>
          <w:szCs w:val="20"/>
          <w:lang w:val="nl-NL" w:eastAsia="nl-NL"/>
        </w:rPr>
      </w:pPr>
      <w:r w:rsidRPr="6AE8B3BE">
        <w:rPr>
          <w:rFonts w:ascii="Arial" w:eastAsia="Times New Roman" w:hAnsi="Arial" w:cs="Arial"/>
          <w:color w:val="000000" w:themeColor="text1"/>
          <w:sz w:val="20"/>
          <w:szCs w:val="20"/>
          <w:lang w:val="nl-NL" w:eastAsia="nl-NL"/>
        </w:rPr>
        <w:t>Penningmeester</w:t>
      </w:r>
    </w:p>
    <w:p w14:paraId="53059311" w14:textId="7D05FC95" w:rsidR="00E85059" w:rsidRPr="00E253C1" w:rsidRDefault="00D21C1E"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v</w:t>
      </w:r>
      <w:r w:rsidR="00E85059" w:rsidRPr="6640813F">
        <w:rPr>
          <w:rFonts w:ascii="Arial" w:eastAsia="Times New Roman" w:hAnsi="Arial" w:cs="Arial"/>
          <w:color w:val="000000" w:themeColor="text1"/>
          <w:sz w:val="20"/>
          <w:szCs w:val="20"/>
          <w:lang w:val="nl-NL" w:eastAsia="nl-NL"/>
        </w:rPr>
        <w:t>erantwoordelijk voor de bankrekeningen en pinpassen binnen Di-Et-Tri</w:t>
      </w:r>
    </w:p>
    <w:p w14:paraId="57587979" w14:textId="0DE40331"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lastRenderedPageBreak/>
        <w:t>Maken van de begroting en afrekening</w:t>
      </w:r>
    </w:p>
    <w:p w14:paraId="0F186380" w14:textId="4AFC281D" w:rsidR="000E3DBD" w:rsidRPr="00E253C1" w:rsidRDefault="00BE2FAB"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Innen van de contributie van alle leden</w:t>
      </w:r>
      <w:r w:rsidR="00007404" w:rsidRPr="6640813F">
        <w:rPr>
          <w:rFonts w:ascii="Arial" w:eastAsia="Times New Roman" w:hAnsi="Arial" w:cs="Arial"/>
          <w:color w:val="000000" w:themeColor="text1"/>
          <w:sz w:val="20"/>
          <w:szCs w:val="20"/>
          <w:lang w:val="nl-NL" w:eastAsia="nl-NL"/>
        </w:rPr>
        <w:t>, alumn</w:t>
      </w:r>
      <w:r w:rsidR="00A2115F" w:rsidRPr="6640813F">
        <w:rPr>
          <w:rFonts w:ascii="Arial" w:eastAsia="Times New Roman" w:hAnsi="Arial" w:cs="Arial"/>
          <w:color w:val="000000" w:themeColor="text1"/>
          <w:sz w:val="20"/>
          <w:szCs w:val="20"/>
          <w:lang w:val="nl-NL" w:eastAsia="nl-NL"/>
        </w:rPr>
        <w:t>i</w:t>
      </w:r>
      <w:r w:rsidRPr="6640813F">
        <w:rPr>
          <w:rFonts w:ascii="Arial" w:eastAsia="Times New Roman" w:hAnsi="Arial" w:cs="Arial"/>
          <w:color w:val="000000" w:themeColor="text1"/>
          <w:sz w:val="20"/>
          <w:szCs w:val="20"/>
          <w:lang w:val="nl-NL" w:eastAsia="nl-NL"/>
        </w:rPr>
        <w:t xml:space="preserve"> en donateurs</w:t>
      </w:r>
    </w:p>
    <w:p w14:paraId="5CEDD825" w14:textId="20C3B58B" w:rsidR="00BE2FAB"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Bijhouden van inkomsten en uitgaven</w:t>
      </w:r>
    </w:p>
    <w:p w14:paraId="3F040B0B" w14:textId="66F802C8"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Beoordelen van begrotingen van commissies</w:t>
      </w:r>
    </w:p>
    <w:p w14:paraId="192884AF" w14:textId="7F73A8DD"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Bijhouden van het ledenbestand</w:t>
      </w:r>
    </w:p>
    <w:p w14:paraId="13222F68" w14:textId="42D19801" w:rsidR="00007404" w:rsidRPr="00E253C1" w:rsidRDefault="00007404"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Bijhouden van de accounts op de website</w:t>
      </w:r>
    </w:p>
    <w:p w14:paraId="4500A0B0" w14:textId="1F2EF6B5" w:rsidR="3CCD5349" w:rsidRDefault="408B68BA" w:rsidP="10989E53">
      <w:pPr>
        <w:pStyle w:val="Lijstalinea"/>
        <w:numPr>
          <w:ilvl w:val="0"/>
          <w:numId w:val="10"/>
        </w:numPr>
        <w:spacing w:after="0" w:line="240" w:lineRule="auto"/>
        <w:rPr>
          <w:rFonts w:ascii="Calibri" w:eastAsia="Yu Mincho" w:hAnsi="Calibri" w:cs="Arial"/>
          <w:color w:val="000000" w:themeColor="text1"/>
          <w:sz w:val="20"/>
          <w:szCs w:val="20"/>
          <w:lang w:val="nl-NL" w:eastAsia="nl-NL"/>
        </w:rPr>
      </w:pPr>
      <w:r w:rsidRPr="10989E53">
        <w:rPr>
          <w:rFonts w:ascii="Arial" w:eastAsia="Times New Roman" w:hAnsi="Arial" w:cs="Arial"/>
          <w:sz w:val="20"/>
          <w:szCs w:val="20"/>
          <w:lang w:val="nl-NL" w:eastAsia="nl-NL"/>
        </w:rPr>
        <w:t>Maken van de lijst van minderjarigen</w:t>
      </w:r>
    </w:p>
    <w:p w14:paraId="4276DF54" w14:textId="4DAFC7B0" w:rsidR="0030577F" w:rsidRPr="00E253C1" w:rsidRDefault="55C620CD"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Correspondentie met de verzekeringsmaatschappij</w:t>
      </w:r>
    </w:p>
    <w:p w14:paraId="0AB15599" w14:textId="1E8FA4B2"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Onderhouden van contact met de donateurs</w:t>
      </w:r>
    </w:p>
    <w:p w14:paraId="502D9431" w14:textId="36A1D5B7"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Aanvragen van Commissie Activiteiten Support (CAS)</w:t>
      </w:r>
    </w:p>
    <w:p w14:paraId="4227C814" w14:textId="4D04EB34" w:rsidR="0030577F" w:rsidRPr="00E253C1" w:rsidRDefault="0030577F" w:rsidP="6640813F">
      <w:pPr>
        <w:pStyle w:val="Lijstalinea"/>
        <w:numPr>
          <w:ilvl w:val="0"/>
          <w:numId w:val="10"/>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Is tekenbevoegd</w:t>
      </w:r>
    </w:p>
    <w:p w14:paraId="50C01902" w14:textId="1413D194"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p>
    <w:p w14:paraId="1994D641" w14:textId="4133ACB2"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Commissaris Onderwijs</w:t>
      </w:r>
    </w:p>
    <w:p w14:paraId="5616798C" w14:textId="32F78A7F" w:rsidR="00A2115F" w:rsidRPr="00E253C1" w:rsidRDefault="00A2115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Bijhouden van het alumninetwerk </w:t>
      </w:r>
    </w:p>
    <w:p w14:paraId="7DEC49C3" w14:textId="2B614F1C"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Organiseren en coördineren van de AID MSc studiedag en hierbij optreden als contactpersoon</w:t>
      </w:r>
    </w:p>
    <w:p w14:paraId="6CD6A8FC" w14:textId="18BC9A2B"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Bijwonen van vergaderingen van de opleidingscommissie</w:t>
      </w:r>
    </w:p>
    <w:p w14:paraId="021DC22A" w14:textId="535B6EF3" w:rsidR="0030577F" w:rsidRPr="00E253C1" w:rsidRDefault="0C716DC3"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Organiseren en voorzitten van bijeenkomsten met de studentleden van de</w:t>
      </w:r>
      <w:r w:rsidR="610E0153" w:rsidRPr="32483717">
        <w:rPr>
          <w:rFonts w:ascii="Arial" w:eastAsia="Times New Roman" w:hAnsi="Arial" w:cs="Arial"/>
          <w:color w:val="000000" w:themeColor="text1"/>
          <w:sz w:val="20"/>
          <w:szCs w:val="20"/>
          <w:lang w:val="nl-NL" w:eastAsia="nl-NL"/>
        </w:rPr>
        <w:t xml:space="preserve"> </w:t>
      </w:r>
      <w:r w:rsidR="53010C89" w:rsidRPr="32483717">
        <w:rPr>
          <w:rFonts w:ascii="Arial" w:eastAsia="Times New Roman" w:hAnsi="Arial" w:cs="Arial"/>
          <w:color w:val="000000" w:themeColor="text1"/>
          <w:sz w:val="20"/>
          <w:szCs w:val="20"/>
          <w:lang w:val="nl-NL" w:eastAsia="nl-NL"/>
        </w:rPr>
        <w:t>opleidingscom</w:t>
      </w:r>
      <w:r w:rsidR="47F888C9" w:rsidRPr="32483717">
        <w:rPr>
          <w:rFonts w:ascii="Arial" w:eastAsia="Times New Roman" w:hAnsi="Arial" w:cs="Arial"/>
          <w:color w:val="000000" w:themeColor="text1"/>
          <w:sz w:val="20"/>
          <w:szCs w:val="20"/>
          <w:lang w:val="nl-NL" w:eastAsia="nl-NL"/>
        </w:rPr>
        <w:t>m</w:t>
      </w:r>
      <w:r w:rsidR="53010C89" w:rsidRPr="32483717">
        <w:rPr>
          <w:rFonts w:ascii="Arial" w:eastAsia="Times New Roman" w:hAnsi="Arial" w:cs="Arial"/>
          <w:color w:val="000000" w:themeColor="text1"/>
          <w:sz w:val="20"/>
          <w:szCs w:val="20"/>
          <w:lang w:val="nl-NL" w:eastAsia="nl-NL"/>
        </w:rPr>
        <w:t xml:space="preserve">issie </w:t>
      </w:r>
      <w:r w:rsidRPr="32483717">
        <w:rPr>
          <w:rFonts w:ascii="Arial" w:eastAsia="Times New Roman" w:hAnsi="Arial" w:cs="Arial"/>
          <w:color w:val="000000" w:themeColor="text1"/>
          <w:sz w:val="20"/>
          <w:szCs w:val="20"/>
          <w:lang w:val="nl-NL" w:eastAsia="nl-NL"/>
        </w:rPr>
        <w:t>voorafgaand aan de vergadering van de opleidingscommissie</w:t>
      </w:r>
    </w:p>
    <w:p w14:paraId="4AAE670D" w14:textId="3B16C0D8"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Bijwonen van het </w:t>
      </w:r>
      <w:proofErr w:type="spellStart"/>
      <w:r w:rsidRPr="6640813F">
        <w:rPr>
          <w:rFonts w:ascii="Arial" w:eastAsia="Times New Roman" w:hAnsi="Arial" w:cs="Arial"/>
          <w:color w:val="000000" w:themeColor="text1"/>
          <w:sz w:val="20"/>
          <w:szCs w:val="20"/>
          <w:lang w:val="nl-NL" w:eastAsia="nl-NL"/>
        </w:rPr>
        <w:t>studiecommissarisoverleg</w:t>
      </w:r>
      <w:proofErr w:type="spellEnd"/>
    </w:p>
    <w:p w14:paraId="1FB4347F" w14:textId="2B8A147D"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Onderhouden van de Di-Et-Tri website</w:t>
      </w:r>
    </w:p>
    <w:p w14:paraId="136E6A07" w14:textId="77777777" w:rsidR="000A19FF" w:rsidRPr="00E253C1" w:rsidRDefault="000A19F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Onderhouden van de relatie en bijwonen van de vergaderingen van het Biomedisch Studenten Overleg (BMSO)</w:t>
      </w:r>
    </w:p>
    <w:p w14:paraId="5F4E9D4A" w14:textId="2858CB86" w:rsidR="0030577F" w:rsidRPr="00E253C1" w:rsidRDefault="54EB2EB0"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Organiseren van de minormarkt,</w:t>
      </w:r>
      <w:r w:rsidR="10562968" w:rsidRPr="6640813F">
        <w:rPr>
          <w:rFonts w:ascii="Arial" w:eastAsia="Times New Roman" w:hAnsi="Arial" w:cs="Arial"/>
          <w:color w:val="000000" w:themeColor="text1"/>
          <w:sz w:val="20"/>
          <w:szCs w:val="20"/>
          <w:lang w:val="nl-NL" w:eastAsia="nl-NL"/>
        </w:rPr>
        <w:t xml:space="preserve"> </w:t>
      </w:r>
      <w:proofErr w:type="spellStart"/>
      <w:r w:rsidR="10562968" w:rsidRPr="6640813F">
        <w:rPr>
          <w:rFonts w:ascii="Arial" w:eastAsia="Times New Roman" w:hAnsi="Arial" w:cs="Arial"/>
          <w:color w:val="000000" w:themeColor="text1"/>
          <w:sz w:val="20"/>
          <w:szCs w:val="20"/>
          <w:lang w:val="nl-NL" w:eastAsia="nl-NL"/>
        </w:rPr>
        <w:t>Study</w:t>
      </w:r>
      <w:proofErr w:type="spellEnd"/>
      <w:r w:rsidR="10562968" w:rsidRPr="6640813F">
        <w:rPr>
          <w:rFonts w:ascii="Arial" w:eastAsia="Times New Roman" w:hAnsi="Arial" w:cs="Arial"/>
          <w:color w:val="000000" w:themeColor="text1"/>
          <w:sz w:val="20"/>
          <w:szCs w:val="20"/>
          <w:lang w:val="nl-NL" w:eastAsia="nl-NL"/>
        </w:rPr>
        <w:t xml:space="preserve"> Info Evening</w:t>
      </w:r>
      <w:r w:rsidRPr="6640813F">
        <w:rPr>
          <w:rFonts w:ascii="Arial" w:eastAsia="Times New Roman" w:hAnsi="Arial" w:cs="Arial"/>
          <w:color w:val="000000" w:themeColor="text1"/>
          <w:sz w:val="20"/>
          <w:szCs w:val="20"/>
          <w:lang w:val="nl-NL" w:eastAsia="nl-NL"/>
        </w:rPr>
        <w:t xml:space="preserve"> en de thesismarkt</w:t>
      </w:r>
    </w:p>
    <w:p w14:paraId="65F4FFB7" w14:textId="6D0D15D6"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Behandelen van klachten aangaande het onderwijs</w:t>
      </w:r>
    </w:p>
    <w:p w14:paraId="77BB943E" w14:textId="3EA57943"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Verzorgen van communicatie tussen de </w:t>
      </w:r>
      <w:r w:rsidR="00564171" w:rsidRPr="6640813F">
        <w:rPr>
          <w:rFonts w:ascii="Arial" w:eastAsia="Times New Roman" w:hAnsi="Arial" w:cs="Arial"/>
          <w:color w:val="000000" w:themeColor="text1"/>
          <w:sz w:val="20"/>
          <w:szCs w:val="20"/>
          <w:lang w:val="nl-NL" w:eastAsia="nl-NL"/>
        </w:rPr>
        <w:t>opleidingscommissie</w:t>
      </w:r>
      <w:r w:rsidRPr="6640813F">
        <w:rPr>
          <w:rFonts w:ascii="Arial" w:eastAsia="Times New Roman" w:hAnsi="Arial" w:cs="Arial"/>
          <w:color w:val="000000" w:themeColor="text1"/>
          <w:sz w:val="20"/>
          <w:szCs w:val="20"/>
          <w:lang w:val="nl-NL" w:eastAsia="nl-NL"/>
        </w:rPr>
        <w:t xml:space="preserve"> en het bestuur</w:t>
      </w:r>
    </w:p>
    <w:p w14:paraId="19B9D561" w14:textId="01558765" w:rsidR="00E85059" w:rsidRPr="00E253C1" w:rsidRDefault="33F7296C"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Beheren van de samenvattingen database </w:t>
      </w:r>
    </w:p>
    <w:p w14:paraId="46558A6E" w14:textId="5623EA94" w:rsidR="00E85059" w:rsidRPr="00E253C1" w:rsidRDefault="7E32268A"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758E76F1">
        <w:rPr>
          <w:rFonts w:ascii="Arial" w:eastAsia="Times New Roman" w:hAnsi="Arial" w:cs="Arial"/>
          <w:color w:val="000000" w:themeColor="text1"/>
          <w:sz w:val="20"/>
          <w:szCs w:val="20"/>
          <w:lang w:val="nl-NL" w:eastAsia="nl-NL"/>
        </w:rPr>
        <w:t>Is m</w:t>
      </w:r>
      <w:r w:rsidR="11100007" w:rsidRPr="758E76F1">
        <w:rPr>
          <w:rFonts w:ascii="Arial" w:eastAsia="Times New Roman" w:hAnsi="Arial" w:cs="Arial"/>
          <w:color w:val="000000" w:themeColor="text1"/>
          <w:sz w:val="20"/>
          <w:szCs w:val="20"/>
          <w:lang w:val="nl-NL" w:eastAsia="nl-NL"/>
        </w:rPr>
        <w:t xml:space="preserve">eekijkend bestuurslid van de </w:t>
      </w:r>
      <w:proofErr w:type="spellStart"/>
      <w:r w:rsidR="7A7ED5F5" w:rsidRPr="758E76F1">
        <w:rPr>
          <w:rFonts w:ascii="Arial" w:eastAsia="Times New Roman" w:hAnsi="Arial" w:cs="Arial"/>
          <w:color w:val="000000" w:themeColor="text1"/>
          <w:sz w:val="20"/>
          <w:szCs w:val="20"/>
          <w:lang w:val="nl-NL" w:eastAsia="nl-NL"/>
        </w:rPr>
        <w:t>m</w:t>
      </w:r>
      <w:r w:rsidR="441A9F45" w:rsidRPr="758E76F1">
        <w:rPr>
          <w:rFonts w:ascii="Arial" w:eastAsia="Times New Roman" w:hAnsi="Arial" w:cs="Arial"/>
          <w:color w:val="000000" w:themeColor="text1"/>
          <w:sz w:val="20"/>
          <w:szCs w:val="20"/>
          <w:lang w:val="nl-NL" w:eastAsia="nl-NL"/>
        </w:rPr>
        <w:t>eeloopdag</w:t>
      </w:r>
      <w:r w:rsidR="5C9A260B" w:rsidRPr="758E76F1">
        <w:rPr>
          <w:rFonts w:ascii="Arial" w:eastAsia="Times New Roman" w:hAnsi="Arial" w:cs="Arial"/>
          <w:color w:val="000000" w:themeColor="text1"/>
          <w:sz w:val="20"/>
          <w:szCs w:val="20"/>
          <w:lang w:val="nl-NL" w:eastAsia="nl-NL"/>
        </w:rPr>
        <w:t>commissie</w:t>
      </w:r>
      <w:proofErr w:type="spellEnd"/>
      <w:r w:rsidR="72064A8F" w:rsidRPr="758E76F1">
        <w:rPr>
          <w:rFonts w:ascii="Arial" w:eastAsia="Times New Roman" w:hAnsi="Arial" w:cs="Arial"/>
          <w:color w:val="000000" w:themeColor="text1"/>
          <w:sz w:val="20"/>
          <w:szCs w:val="20"/>
          <w:lang w:val="nl-NL" w:eastAsia="nl-NL"/>
        </w:rPr>
        <w:t xml:space="preserve"> en de </w:t>
      </w:r>
      <w:r w:rsidR="66C9FA58" w:rsidRPr="758E76F1">
        <w:rPr>
          <w:rFonts w:ascii="Arial" w:eastAsia="Times New Roman" w:hAnsi="Arial" w:cs="Arial"/>
          <w:color w:val="000000" w:themeColor="text1"/>
          <w:sz w:val="20"/>
          <w:szCs w:val="20"/>
          <w:lang w:val="nl-NL" w:eastAsia="nl-NL"/>
        </w:rPr>
        <w:t>l</w:t>
      </w:r>
      <w:r w:rsidR="661E29CF" w:rsidRPr="758E76F1">
        <w:rPr>
          <w:rFonts w:ascii="Arial" w:eastAsia="Times New Roman" w:hAnsi="Arial" w:cs="Arial"/>
          <w:color w:val="000000" w:themeColor="text1"/>
          <w:sz w:val="20"/>
          <w:szCs w:val="20"/>
          <w:lang w:val="nl-NL" w:eastAsia="nl-NL"/>
        </w:rPr>
        <w:t>ezingen</w:t>
      </w:r>
      <w:r w:rsidR="3789D2D6" w:rsidRPr="758E76F1">
        <w:rPr>
          <w:rFonts w:ascii="Arial" w:eastAsia="Times New Roman" w:hAnsi="Arial" w:cs="Arial"/>
          <w:color w:val="000000" w:themeColor="text1"/>
          <w:sz w:val="20"/>
          <w:szCs w:val="20"/>
          <w:lang w:val="nl-NL" w:eastAsia="nl-NL"/>
        </w:rPr>
        <w:t>-</w:t>
      </w:r>
      <w:r w:rsidR="661E29CF" w:rsidRPr="758E76F1">
        <w:rPr>
          <w:rFonts w:ascii="Arial" w:eastAsia="Times New Roman" w:hAnsi="Arial" w:cs="Arial"/>
          <w:color w:val="000000" w:themeColor="text1"/>
          <w:sz w:val="20"/>
          <w:szCs w:val="20"/>
          <w:lang w:val="nl-NL" w:eastAsia="nl-NL"/>
        </w:rPr>
        <w:t xml:space="preserve"> en </w:t>
      </w:r>
      <w:r w:rsidR="347BA6E9" w:rsidRPr="758E76F1">
        <w:rPr>
          <w:rFonts w:ascii="Arial" w:eastAsia="Times New Roman" w:hAnsi="Arial" w:cs="Arial"/>
          <w:color w:val="000000" w:themeColor="text1"/>
          <w:sz w:val="20"/>
          <w:szCs w:val="20"/>
          <w:lang w:val="nl-NL" w:eastAsia="nl-NL"/>
        </w:rPr>
        <w:t>e</w:t>
      </w:r>
      <w:r w:rsidR="661E29CF" w:rsidRPr="758E76F1">
        <w:rPr>
          <w:rFonts w:ascii="Arial" w:eastAsia="Times New Roman" w:hAnsi="Arial" w:cs="Arial"/>
          <w:color w:val="000000" w:themeColor="text1"/>
          <w:sz w:val="20"/>
          <w:szCs w:val="20"/>
          <w:lang w:val="nl-NL" w:eastAsia="nl-NL"/>
        </w:rPr>
        <w:t xml:space="preserve">xcursiecommissie </w:t>
      </w:r>
    </w:p>
    <w:p w14:paraId="3E62B470" w14:textId="67BA78DD" w:rsidR="0030577F" w:rsidRPr="00E253C1" w:rsidRDefault="0030577F" w:rsidP="6640813F">
      <w:pPr>
        <w:pStyle w:val="Lijstalinea"/>
        <w:numPr>
          <w:ilvl w:val="0"/>
          <w:numId w:val="11"/>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tekenbevoegd </w:t>
      </w:r>
    </w:p>
    <w:p w14:paraId="49751F6D" w14:textId="69FF5F7D"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p>
    <w:p w14:paraId="04FF3B9F" w14:textId="1E0A30EC"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Commissaris Interne </w:t>
      </w:r>
      <w:r w:rsidR="001A6AA3" w:rsidRPr="6640813F">
        <w:rPr>
          <w:rFonts w:ascii="Arial" w:eastAsia="Times New Roman" w:hAnsi="Arial" w:cs="Arial"/>
          <w:color w:val="000000" w:themeColor="text1"/>
          <w:sz w:val="20"/>
          <w:szCs w:val="20"/>
          <w:lang w:val="nl-NL" w:eastAsia="nl-NL"/>
        </w:rPr>
        <w:t>B</w:t>
      </w:r>
      <w:r w:rsidRPr="6640813F">
        <w:rPr>
          <w:rFonts w:ascii="Arial" w:eastAsia="Times New Roman" w:hAnsi="Arial" w:cs="Arial"/>
          <w:color w:val="000000" w:themeColor="text1"/>
          <w:sz w:val="20"/>
          <w:szCs w:val="20"/>
          <w:lang w:val="nl-NL" w:eastAsia="nl-NL"/>
        </w:rPr>
        <w:t>etrekkingen</w:t>
      </w:r>
    </w:p>
    <w:p w14:paraId="14E6F186" w14:textId="77777777"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contactpersoon tussen de commissies en het bestuur</w:t>
      </w:r>
    </w:p>
    <w:p w14:paraId="7ACC6C28" w14:textId="57055591" w:rsidR="0030577F" w:rsidRPr="00E253C1" w:rsidRDefault="0C716DC3"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Begeleiden van commissies (aanwezig zijn bij de opstartvergadering en het commissieoverleg)</w:t>
      </w:r>
    </w:p>
    <w:p w14:paraId="0F5E2981" w14:textId="5DF4F53E"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Heropstarten van eventueel ter ziele gegane commissies of tijdelijke commissies</w:t>
      </w:r>
    </w:p>
    <w:p w14:paraId="2A6AEDCA" w14:textId="06399D47"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Coördineren van de Voedingsweek, met uitzondering van een Lustrumjaar</w:t>
      </w:r>
    </w:p>
    <w:p w14:paraId="63313380" w14:textId="7A643C18"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Organiseren en voorzitten van het commissieoverleg en het commissie-uitje</w:t>
      </w:r>
    </w:p>
    <w:p w14:paraId="71919C86" w14:textId="243CACB2"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Organiseren van de commissiemarkt</w:t>
      </w:r>
    </w:p>
    <w:p w14:paraId="7A2EB783" w14:textId="638CBF42" w:rsidR="0030577F" w:rsidRPr="00E253C1" w:rsidRDefault="0C716DC3"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758E76F1">
        <w:rPr>
          <w:rFonts w:ascii="Arial" w:eastAsia="Times New Roman" w:hAnsi="Arial" w:cs="Arial"/>
          <w:color w:val="000000" w:themeColor="text1"/>
          <w:sz w:val="20"/>
          <w:szCs w:val="20"/>
          <w:lang w:val="nl-NL" w:eastAsia="nl-NL"/>
        </w:rPr>
        <w:t>Bijhouden van de commissielijst en deze naar BVG communiceren</w:t>
      </w:r>
    </w:p>
    <w:p w14:paraId="6D432016" w14:textId="42C59548"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Bijhouden van de sleutellijst en deze naar de receptie van Forum communiceren</w:t>
      </w:r>
    </w:p>
    <w:p w14:paraId="4332E3CD" w14:textId="22408FD6" w:rsidR="0030577F" w:rsidRPr="00E253C1" w:rsidRDefault="0C716DC3"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Onderhouden van de lijst met minderjarige leden</w:t>
      </w:r>
    </w:p>
    <w:p w14:paraId="125A1A66" w14:textId="0513FB94"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57294470">
        <w:rPr>
          <w:rFonts w:ascii="Arial" w:eastAsia="Times New Roman" w:hAnsi="Arial" w:cs="Arial"/>
          <w:color w:val="000000" w:themeColor="text1"/>
          <w:sz w:val="20"/>
          <w:szCs w:val="20"/>
          <w:lang w:val="nl-NL" w:eastAsia="nl-NL"/>
        </w:rPr>
        <w:t xml:space="preserve">Plaatsen van foto’s van activiteiten </w:t>
      </w:r>
      <w:r w:rsidR="003D3F4F" w:rsidRPr="57294470">
        <w:rPr>
          <w:rFonts w:ascii="Arial" w:eastAsia="Times New Roman" w:hAnsi="Arial" w:cs="Arial"/>
          <w:color w:val="000000" w:themeColor="text1"/>
          <w:sz w:val="20"/>
          <w:szCs w:val="20"/>
          <w:lang w:val="nl-NL" w:eastAsia="nl-NL"/>
        </w:rPr>
        <w:t>op d</w:t>
      </w:r>
      <w:r w:rsidR="003D3F4F" w:rsidRPr="57294470">
        <w:rPr>
          <w:rFonts w:ascii="Arial" w:eastAsia="Times New Roman" w:hAnsi="Arial" w:cs="Arial"/>
          <w:sz w:val="20"/>
          <w:szCs w:val="20"/>
          <w:lang w:val="nl-NL" w:eastAsia="nl-NL"/>
        </w:rPr>
        <w:t>e Foto Drive van Google</w:t>
      </w:r>
      <w:r w:rsidR="7C66D321" w:rsidRPr="57294470">
        <w:rPr>
          <w:rFonts w:ascii="Arial" w:eastAsia="Times New Roman" w:hAnsi="Arial" w:cs="Arial"/>
          <w:sz w:val="20"/>
          <w:szCs w:val="20"/>
          <w:lang w:val="nl-NL" w:eastAsia="nl-NL"/>
        </w:rPr>
        <w:t xml:space="preserve"> en op de website</w:t>
      </w:r>
    </w:p>
    <w:p w14:paraId="25B37640" w14:textId="56FD3F52"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Organiseren en coördineren van de AID BSc studiedag en hierbij optreden als            contactpersoon</w:t>
      </w:r>
    </w:p>
    <w:p w14:paraId="11004E69" w14:textId="48F4E834" w:rsidR="0030577F" w:rsidRPr="00E253C1" w:rsidRDefault="0030577F" w:rsidP="6640813F">
      <w:pPr>
        <w:pStyle w:val="Lijstalinea"/>
        <w:numPr>
          <w:ilvl w:val="0"/>
          <w:numId w:val="12"/>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Is tekenbevoegd</w:t>
      </w:r>
    </w:p>
    <w:p w14:paraId="767D00F5" w14:textId="0F67C037"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p>
    <w:p w14:paraId="7A4D77C0" w14:textId="63ACA07C" w:rsidR="0030577F" w:rsidRPr="00E253C1" w:rsidRDefault="08E927C7" w:rsidP="6640813F">
      <w:pPr>
        <w:spacing w:after="0" w:line="240" w:lineRule="auto"/>
        <w:ind w:left="700"/>
        <w:rPr>
          <w:rFonts w:ascii="Arial" w:eastAsia="Times New Roman" w:hAnsi="Arial" w:cs="Arial"/>
          <w:color w:val="000000" w:themeColor="text1"/>
          <w:sz w:val="20"/>
          <w:szCs w:val="20"/>
          <w:lang w:val="nl-NL" w:eastAsia="nl-NL"/>
        </w:rPr>
      </w:pPr>
      <w:r w:rsidRPr="628EBB57">
        <w:rPr>
          <w:rFonts w:ascii="Arial" w:eastAsia="Times New Roman" w:hAnsi="Arial" w:cs="Arial"/>
          <w:color w:val="000000" w:themeColor="text1"/>
          <w:sz w:val="20"/>
          <w:szCs w:val="20"/>
          <w:lang w:val="nl-NL" w:eastAsia="nl-NL"/>
        </w:rPr>
        <w:t xml:space="preserve">Indien de vacature(s) Commissaris Externe </w:t>
      </w:r>
      <w:r w:rsidR="564969C5" w:rsidRPr="628EBB57">
        <w:rPr>
          <w:rFonts w:ascii="Arial" w:eastAsia="Times New Roman" w:hAnsi="Arial" w:cs="Arial"/>
          <w:color w:val="000000" w:themeColor="text1"/>
          <w:sz w:val="20"/>
          <w:szCs w:val="20"/>
          <w:lang w:val="nl-NL" w:eastAsia="nl-NL"/>
        </w:rPr>
        <w:t>B</w:t>
      </w:r>
      <w:r w:rsidRPr="628EBB57">
        <w:rPr>
          <w:rFonts w:ascii="Arial" w:eastAsia="Times New Roman" w:hAnsi="Arial" w:cs="Arial"/>
          <w:color w:val="000000" w:themeColor="text1"/>
          <w:sz w:val="20"/>
          <w:szCs w:val="20"/>
          <w:lang w:val="nl-NL" w:eastAsia="nl-NL"/>
        </w:rPr>
        <w:t xml:space="preserve">etrekkingen en/of Commissaris Interne </w:t>
      </w:r>
      <w:r w:rsidR="564969C5" w:rsidRPr="628EBB57">
        <w:rPr>
          <w:rFonts w:ascii="Arial" w:eastAsia="Times New Roman" w:hAnsi="Arial" w:cs="Arial"/>
          <w:color w:val="000000" w:themeColor="text1"/>
          <w:sz w:val="20"/>
          <w:szCs w:val="20"/>
          <w:lang w:val="nl-NL" w:eastAsia="nl-NL"/>
        </w:rPr>
        <w:t>B</w:t>
      </w:r>
      <w:r w:rsidRPr="628EBB57">
        <w:rPr>
          <w:rFonts w:ascii="Arial" w:eastAsia="Times New Roman" w:hAnsi="Arial" w:cs="Arial"/>
          <w:color w:val="000000" w:themeColor="text1"/>
          <w:sz w:val="20"/>
          <w:szCs w:val="20"/>
          <w:lang w:val="nl-NL" w:eastAsia="nl-NL"/>
        </w:rPr>
        <w:t>etrekkingen en/of Commissaris Onderwijs niet gevuld wordt/worden, zullen de taken door andere bestuursleden worden overgenomen.</w:t>
      </w:r>
    </w:p>
    <w:p w14:paraId="1A45AEFC" w14:textId="08F7F6FE"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25A7F935" w14:textId="63EBEB0F" w:rsidR="0030577F" w:rsidRPr="00E253C1" w:rsidRDefault="0C716DC3" w:rsidP="6640813F">
      <w:p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4.4        </w:t>
      </w:r>
      <w:r w:rsidR="04B7A746"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Gang van zaken betreffende de bestuurswisseling.</w:t>
      </w:r>
    </w:p>
    <w:p w14:paraId="381032FB"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080A105" w14:textId="7B1D8397" w:rsidR="0030577F" w:rsidRPr="00E253C1" w:rsidRDefault="0C716DC3" w:rsidP="6640813F">
      <w:pPr>
        <w:spacing w:after="0" w:line="240" w:lineRule="auto"/>
        <w:ind w:left="720" w:hanging="72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4.4.1     </w:t>
      </w:r>
      <w:r w:rsidR="04B7A746"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De oproep voor nieuwe bestuursleden zal tenminste drie maanden voor de ALV gestart worden door middel van verschillende media.</w:t>
      </w:r>
    </w:p>
    <w:p w14:paraId="41AE34D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32E6895" w14:textId="75D5462A" w:rsidR="0030577F" w:rsidRPr="00E253C1" w:rsidRDefault="0C716DC3" w:rsidP="6640813F">
      <w:pPr>
        <w:spacing w:after="0" w:line="240" w:lineRule="auto"/>
        <w:ind w:left="720" w:hanging="72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4.4.2   </w:t>
      </w:r>
      <w:r w:rsidR="664F5BED"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 xml:space="preserve">  Geïnteresseerden kunnen zich bij het bestuur melden tot twee maanden voor de ALV of een latere deadline die door het bestuur wordt vastgesteld. Tevens heeft het bestuur de </w:t>
      </w:r>
      <w:r w:rsidRPr="32483717">
        <w:rPr>
          <w:rFonts w:ascii="Arial" w:eastAsia="Times New Roman" w:hAnsi="Arial" w:cs="Arial"/>
          <w:color w:val="000000" w:themeColor="text1"/>
          <w:sz w:val="20"/>
          <w:szCs w:val="20"/>
          <w:lang w:val="nl-NL" w:eastAsia="nl-NL"/>
        </w:rPr>
        <w:lastRenderedPageBreak/>
        <w:t>mogelijkheid om leden te benaderen. Personen die zich aangemeld hebben, kunnen rekenen op discrete behandeling door het bestuur.</w:t>
      </w:r>
    </w:p>
    <w:p w14:paraId="366F10B8"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DE12E98"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4.4.3     De kandidaten zullen vergeleken worden op grond van de volgende criteria:</w:t>
      </w:r>
    </w:p>
    <w:p w14:paraId="4E39E4B2" w14:textId="77777777"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Geschiktheid voor de functie</w:t>
      </w:r>
    </w:p>
    <w:p w14:paraId="5900A357" w14:textId="77777777"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Tijd beschikbaar voor bestuurlijke activiteiten</w:t>
      </w:r>
    </w:p>
    <w:p w14:paraId="0A739AB2" w14:textId="77777777"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Woonachtig in Wageningen of omgeving</w:t>
      </w:r>
    </w:p>
    <w:p w14:paraId="2730036E" w14:textId="77777777"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Commissie-ervaring en inzet voor de vereniging in het verleden</w:t>
      </w:r>
    </w:p>
    <w:p w14:paraId="0F04E64D" w14:textId="77777777"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Motivatie</w:t>
      </w:r>
    </w:p>
    <w:p w14:paraId="6FD0E82A" w14:textId="00B3DBD3" w:rsidR="0030577F" w:rsidRPr="00E253C1" w:rsidRDefault="0030577F" w:rsidP="6640813F">
      <w:pPr>
        <w:pStyle w:val="Lijstalinea"/>
        <w:numPr>
          <w:ilvl w:val="0"/>
          <w:numId w:val="13"/>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Lid van de vereniging voorafgaand aan bekleden van een bestuursfunctie</w:t>
      </w:r>
    </w:p>
    <w:p w14:paraId="3C67951C"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CD024C4" w14:textId="35F3D217" w:rsidR="0030577F" w:rsidRPr="00E253C1" w:rsidRDefault="55C620CD" w:rsidP="6640813F">
      <w:pPr>
        <w:spacing w:after="0" w:line="240" w:lineRule="auto"/>
        <w:ind w:left="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Na het vergelijken zal het bestuur stemmen wie tijdens de ALV voorgedragen zullen worden. Het bestuur zal alle sollicitanten op de hoogte brengen van haar besluit of ze worden voorgedragen.</w:t>
      </w:r>
    </w:p>
    <w:p w14:paraId="081F6BF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87E9B42"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4.4.4     De door het bestuur gekozen personen zullen tijdens de ALV voorgedragen worden, na aankondiging van de voordracht op de agenda. De niet gekozen personen kunnen door minimaal tien leden worden voorgedragen tijdens dezelfde ALV.</w:t>
      </w:r>
    </w:p>
    <w:p w14:paraId="6C16FE5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4928B88F"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4.4.5     Als 1/10 van de leden aanwezig is tijdens de ALV en 2/3 van de aanwezigen stemt tegen, kan iemand die voorgedragen is alsnog worden afgewezen.</w:t>
      </w:r>
    </w:p>
    <w:p w14:paraId="3A3D1526"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4612C6B"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4.4.6     De benoeming zal plaatsvinden uit de kandidaten. Hierbij wordt gelet op de onder artikel 4.4.3 genoemde punten.</w:t>
      </w:r>
    </w:p>
    <w:p w14:paraId="2EF1E801"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15E2DC1"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4.4.7     Indien een persoon zich na voordracht terugtrekt zal het bestuur, indien nodig, direct beginnen met zoeken naar een nieuwe kandidaat.</w:t>
      </w:r>
    </w:p>
    <w:p w14:paraId="650E1236"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7DD9E4C" w14:textId="1EE5CEC0" w:rsidR="0030577F" w:rsidRPr="00E253C1" w:rsidRDefault="0C716DC3" w:rsidP="6640813F">
      <w:pPr>
        <w:spacing w:after="0" w:line="240" w:lineRule="auto"/>
        <w:ind w:left="720" w:hanging="720"/>
        <w:rPr>
          <w:rFonts w:ascii="Arial" w:eastAsia="Times New Roman" w:hAnsi="Arial" w:cs="Arial"/>
          <w:color w:val="000000" w:themeColor="text1"/>
          <w:sz w:val="20"/>
          <w:szCs w:val="20"/>
          <w:lang w:val="nl-NL" w:eastAsia="nl-NL"/>
        </w:rPr>
      </w:pPr>
      <w:r w:rsidRPr="4D81DB7F">
        <w:rPr>
          <w:rFonts w:ascii="Arial" w:eastAsia="Times New Roman" w:hAnsi="Arial" w:cs="Arial"/>
          <w:color w:val="000000" w:themeColor="text1"/>
          <w:sz w:val="20"/>
          <w:szCs w:val="20"/>
          <w:lang w:val="nl-NL" w:eastAsia="nl-NL"/>
        </w:rPr>
        <w:t>4.4.8     De inwerkperiode van een voorgedragen persoon is</w:t>
      </w:r>
      <w:r w:rsidR="6BF3AB43" w:rsidRPr="4D81DB7F">
        <w:rPr>
          <w:rFonts w:ascii="Arial" w:eastAsia="Times New Roman" w:hAnsi="Arial" w:cs="Arial"/>
          <w:color w:val="FF0000"/>
          <w:sz w:val="20"/>
          <w:szCs w:val="20"/>
          <w:lang w:val="nl-NL" w:eastAsia="nl-NL"/>
        </w:rPr>
        <w:t xml:space="preserve"> </w:t>
      </w:r>
      <w:r w:rsidRPr="4D81DB7F">
        <w:rPr>
          <w:rFonts w:ascii="Arial" w:eastAsia="Times New Roman" w:hAnsi="Arial" w:cs="Arial"/>
          <w:color w:val="000000" w:themeColor="text1"/>
          <w:sz w:val="20"/>
          <w:szCs w:val="20"/>
          <w:lang w:val="nl-NL" w:eastAsia="nl-NL"/>
        </w:rPr>
        <w:t>één maand.</w:t>
      </w:r>
    </w:p>
    <w:p w14:paraId="1FB13331" w14:textId="6C059AF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p>
    <w:p w14:paraId="2E16F077" w14:textId="52A83CD5"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 xml:space="preserve">4.5 </w:t>
      </w:r>
      <w:r w:rsidRPr="00C827D7">
        <w:rPr>
          <w:lang w:val="nl-NL"/>
        </w:rPr>
        <w:tab/>
      </w:r>
      <w:r w:rsidRPr="0FB4082A">
        <w:rPr>
          <w:rFonts w:ascii="Arial" w:eastAsia="Times New Roman" w:hAnsi="Arial" w:cs="Arial"/>
          <w:color w:val="000000" w:themeColor="text1"/>
          <w:sz w:val="20"/>
          <w:szCs w:val="20"/>
          <w:lang w:val="nl-NL" w:eastAsia="nl-NL"/>
        </w:rPr>
        <w:t xml:space="preserve">De zittingsduur van de bestuursleden is één jaar, met in hoge uitzondering een half jaar. In noodgevallen kunnen bestuursleden hun functie neerleggen. De taken worden dan waargenomen door </w:t>
      </w:r>
      <w:r w:rsidR="3C620981" w:rsidRPr="0FB4082A">
        <w:rPr>
          <w:rFonts w:ascii="Arial" w:eastAsia="Times New Roman" w:hAnsi="Arial" w:cs="Arial"/>
          <w:color w:val="000000" w:themeColor="text1"/>
          <w:sz w:val="20"/>
          <w:szCs w:val="20"/>
          <w:lang w:val="nl-NL" w:eastAsia="nl-NL"/>
        </w:rPr>
        <w:t>de andere</w:t>
      </w:r>
      <w:r w:rsidR="0081661A" w:rsidRPr="0FB4082A">
        <w:rPr>
          <w:rFonts w:ascii="Arial" w:eastAsia="Times New Roman" w:hAnsi="Arial" w:cs="Arial"/>
          <w:color w:val="000000" w:themeColor="text1"/>
          <w:sz w:val="20"/>
          <w:szCs w:val="20"/>
          <w:lang w:val="nl-NL" w:eastAsia="nl-NL"/>
        </w:rPr>
        <w:t xml:space="preserve"> </w:t>
      </w:r>
      <w:r w:rsidRPr="0FB4082A">
        <w:rPr>
          <w:rFonts w:ascii="Arial" w:eastAsia="Times New Roman" w:hAnsi="Arial" w:cs="Arial"/>
          <w:color w:val="000000" w:themeColor="text1"/>
          <w:sz w:val="20"/>
          <w:szCs w:val="20"/>
          <w:lang w:val="nl-NL" w:eastAsia="nl-NL"/>
        </w:rPr>
        <w:t xml:space="preserve">bestuursleden totdat </w:t>
      </w:r>
      <w:r w:rsidR="3CADD74F" w:rsidRPr="0FB4082A">
        <w:rPr>
          <w:rFonts w:ascii="Arial" w:eastAsia="Times New Roman" w:hAnsi="Arial" w:cs="Arial"/>
          <w:color w:val="000000" w:themeColor="text1"/>
          <w:sz w:val="20"/>
          <w:szCs w:val="20"/>
          <w:lang w:val="nl-NL" w:eastAsia="nl-NL"/>
        </w:rPr>
        <w:t xml:space="preserve">de </w:t>
      </w:r>
      <w:r w:rsidRPr="0FB4082A">
        <w:rPr>
          <w:rFonts w:ascii="Arial" w:eastAsia="Times New Roman" w:hAnsi="Arial" w:cs="Arial"/>
          <w:color w:val="000000" w:themeColor="text1"/>
          <w:sz w:val="20"/>
          <w:szCs w:val="20"/>
          <w:lang w:val="nl-NL" w:eastAsia="nl-NL"/>
        </w:rPr>
        <w:t xml:space="preserve">vacature is voorzien. </w:t>
      </w:r>
    </w:p>
    <w:p w14:paraId="3C0EAD0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4C56B3D1"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4.6    </w:t>
      </w:r>
      <w:r w:rsidRPr="00C827D7">
        <w:rPr>
          <w:lang w:val="nl-NL"/>
        </w:rPr>
        <w:tab/>
      </w:r>
      <w:r w:rsidRPr="6640813F">
        <w:rPr>
          <w:rFonts w:ascii="Arial" w:eastAsia="Times New Roman" w:hAnsi="Arial" w:cs="Arial"/>
          <w:color w:val="000000" w:themeColor="text1"/>
          <w:sz w:val="20"/>
          <w:szCs w:val="20"/>
          <w:lang w:val="nl-NL" w:eastAsia="nl-NL"/>
        </w:rPr>
        <w:t>Het bestuur dient ernaar te streven dat er noch winst als verlies wordt gemaakt.</w:t>
      </w:r>
    </w:p>
    <w:p w14:paraId="353D2E7F"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72D8240" w14:textId="77777777" w:rsidR="0030577F" w:rsidRPr="00E253C1" w:rsidRDefault="0C716DC3"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4.7   </w:t>
      </w:r>
      <w:r w:rsidR="0030577F" w:rsidRPr="00667C81">
        <w:rPr>
          <w:lang w:val="nl-NL"/>
        </w:rPr>
        <w:tab/>
      </w:r>
      <w:r w:rsidRPr="32483717">
        <w:rPr>
          <w:rFonts w:ascii="Arial" w:eastAsia="Times New Roman" w:hAnsi="Arial" w:cs="Arial"/>
          <w:color w:val="000000" w:themeColor="text1"/>
          <w:sz w:val="20"/>
          <w:szCs w:val="20"/>
          <w:lang w:val="nl-NL" w:eastAsia="nl-NL"/>
        </w:rPr>
        <w:t>Een eenmalige bestuurs-uitgave van meer dan €114,- welke niet gespecificeerd is in de begroting, dient middels een agendapunt tijdens de ALV behandeld te worden.</w:t>
      </w:r>
    </w:p>
    <w:p w14:paraId="77EA88F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7B967DDE" w14:textId="0BCAB9EF" w:rsidR="0030577F" w:rsidRPr="00E253C1" w:rsidRDefault="0030577F" w:rsidP="6640813F">
      <w:pPr>
        <w:spacing w:after="0" w:line="240" w:lineRule="auto"/>
        <w:ind w:left="620" w:hanging="62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4.8</w:t>
      </w:r>
      <w:r w:rsidRPr="00C827D7">
        <w:rPr>
          <w:lang w:val="nl-NL"/>
        </w:rPr>
        <w:tab/>
      </w:r>
      <w:r w:rsidRPr="0A1D922A">
        <w:rPr>
          <w:rFonts w:ascii="Arial" w:eastAsia="Times New Roman" w:hAnsi="Arial" w:cs="Arial"/>
          <w:color w:val="000000" w:themeColor="text1"/>
          <w:sz w:val="20"/>
          <w:szCs w:val="20"/>
          <w:lang w:val="nl-NL" w:eastAsia="nl-NL"/>
        </w:rPr>
        <w:t xml:space="preserve"> Representativiteitskosten, zoals de aanschaf van een uniform kledingstuk voor het gehele </w:t>
      </w:r>
      <w:r w:rsidRPr="00C827D7">
        <w:rPr>
          <w:lang w:val="nl-NL"/>
        </w:rPr>
        <w:br/>
      </w:r>
      <w:r w:rsidRPr="0A1D922A">
        <w:rPr>
          <w:rFonts w:ascii="Arial" w:eastAsia="Times New Roman" w:hAnsi="Arial" w:cs="Arial"/>
          <w:color w:val="000000" w:themeColor="text1"/>
          <w:sz w:val="20"/>
          <w:szCs w:val="20"/>
          <w:lang w:val="nl-NL" w:eastAsia="nl-NL"/>
        </w:rPr>
        <w:t xml:space="preserve"> bestuur, worden voor een deel vergoed door Di-Et-Tri met een maximum van €</w:t>
      </w:r>
      <w:r w:rsidR="0081661A" w:rsidRPr="0A1D922A">
        <w:rPr>
          <w:rFonts w:ascii="Arial" w:eastAsia="Times New Roman" w:hAnsi="Arial" w:cs="Arial"/>
          <w:color w:val="000000" w:themeColor="text1"/>
          <w:sz w:val="20"/>
          <w:szCs w:val="20"/>
          <w:lang w:val="nl-NL" w:eastAsia="nl-NL"/>
        </w:rPr>
        <w:t>90</w:t>
      </w:r>
      <w:r w:rsidRPr="0A1D922A">
        <w:rPr>
          <w:rFonts w:ascii="Arial" w:eastAsia="Times New Roman" w:hAnsi="Arial" w:cs="Arial"/>
          <w:color w:val="000000" w:themeColor="text1"/>
          <w:sz w:val="20"/>
          <w:szCs w:val="20"/>
          <w:lang w:val="nl-NL" w:eastAsia="nl-NL"/>
        </w:rPr>
        <w:t xml:space="preserve">,- per  </w:t>
      </w:r>
      <w:r w:rsidRPr="00C827D7">
        <w:rPr>
          <w:lang w:val="nl-NL"/>
        </w:rPr>
        <w:br/>
      </w:r>
      <w:r w:rsidRPr="0A1D922A">
        <w:rPr>
          <w:rFonts w:ascii="Arial" w:eastAsia="Times New Roman" w:hAnsi="Arial" w:cs="Arial"/>
          <w:color w:val="000000" w:themeColor="text1"/>
          <w:sz w:val="20"/>
          <w:szCs w:val="20"/>
          <w:lang w:val="nl-NL" w:eastAsia="nl-NL"/>
        </w:rPr>
        <w:t xml:space="preserve"> bestuurslid per jaar. </w:t>
      </w:r>
    </w:p>
    <w:p w14:paraId="5767A8C1" w14:textId="77777777" w:rsidR="0030577F" w:rsidRPr="00E253C1" w:rsidRDefault="0030577F" w:rsidP="6640813F">
      <w:pPr>
        <w:spacing w:after="0" w:line="240" w:lineRule="auto"/>
        <w:ind w:left="620" w:hanging="620"/>
        <w:rPr>
          <w:rFonts w:ascii="Arial" w:eastAsia="Times New Roman" w:hAnsi="Arial" w:cs="Arial"/>
          <w:color w:val="000000" w:themeColor="text1"/>
          <w:sz w:val="20"/>
          <w:szCs w:val="20"/>
          <w:lang w:val="nl-NL" w:eastAsia="nl-NL"/>
        </w:rPr>
      </w:pPr>
    </w:p>
    <w:p w14:paraId="3EC1DEBD" w14:textId="77777777" w:rsidR="0030577F" w:rsidRPr="00E253C1" w:rsidRDefault="0030577F" w:rsidP="6640813F">
      <w:pPr>
        <w:spacing w:after="0" w:line="240" w:lineRule="auto"/>
        <w:ind w:left="620" w:hanging="6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4.8.1</w:t>
      </w:r>
      <w:r w:rsidRPr="00C827D7">
        <w:rPr>
          <w:lang w:val="nl-NL"/>
        </w:rPr>
        <w:tab/>
      </w:r>
      <w:r w:rsidRPr="6640813F">
        <w:rPr>
          <w:rFonts w:ascii="Arial" w:eastAsia="Times New Roman" w:hAnsi="Arial" w:cs="Arial"/>
          <w:color w:val="000000" w:themeColor="text1"/>
          <w:sz w:val="20"/>
          <w:szCs w:val="20"/>
          <w:lang w:val="nl-NL" w:eastAsia="nl-NL"/>
        </w:rPr>
        <w:t>De bestuursleden hebben ieder een speldje met functie voor op de kleding. Dit speldje dient te allen tijde worden doorgegeven tijdens de bestuurswissel op de ALV. Bij het verlies van een speldje worden de kosten in rekening gebracht bij het desbetreffende bestuurslid.</w:t>
      </w:r>
    </w:p>
    <w:p w14:paraId="2E8ABE58" w14:textId="77777777" w:rsidR="0030577F" w:rsidRPr="00E253C1" w:rsidRDefault="0030577F" w:rsidP="6640813F">
      <w:pPr>
        <w:spacing w:after="0" w:line="240" w:lineRule="auto"/>
        <w:ind w:left="620" w:hanging="620"/>
        <w:rPr>
          <w:rFonts w:ascii="Arial" w:eastAsia="Times New Roman" w:hAnsi="Arial" w:cs="Arial"/>
          <w:color w:val="000000" w:themeColor="text1"/>
          <w:sz w:val="20"/>
          <w:szCs w:val="20"/>
          <w:lang w:val="nl-NL" w:eastAsia="nl-NL"/>
        </w:rPr>
      </w:pPr>
    </w:p>
    <w:p w14:paraId="44E4B0B2" w14:textId="0B92CDE8"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4.9       Raad van Advies</w:t>
      </w:r>
    </w:p>
    <w:p w14:paraId="0BBF0ECA" w14:textId="30E64488"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 xml:space="preserve">De Raad van Advies bestaat bij voorkeur uit acht </w:t>
      </w:r>
      <w:r w:rsidR="594D3A57" w:rsidRPr="0A1D922A">
        <w:rPr>
          <w:rFonts w:ascii="Arial" w:eastAsia="Times New Roman" w:hAnsi="Arial" w:cs="Arial"/>
          <w:color w:val="000000" w:themeColor="text1"/>
          <w:sz w:val="20"/>
          <w:szCs w:val="20"/>
          <w:lang w:val="nl-NL" w:eastAsia="nl-NL"/>
        </w:rPr>
        <w:t>oud-bestuursleden</w:t>
      </w:r>
      <w:r w:rsidRPr="0A1D922A">
        <w:rPr>
          <w:rFonts w:ascii="Arial" w:eastAsia="Times New Roman" w:hAnsi="Arial" w:cs="Arial"/>
          <w:color w:val="000000" w:themeColor="text1"/>
          <w:sz w:val="20"/>
          <w:szCs w:val="20"/>
          <w:lang w:val="nl-NL" w:eastAsia="nl-NL"/>
        </w:rPr>
        <w:t xml:space="preserve"> van maximaal vier besturen voor het huidige bestuur. De Raad van Advies heeft als doel het bestuur te adviseren voor een ALV. Ook kan het bestuur met andere vragen terecht bij de Raad van Advies.</w:t>
      </w:r>
      <w:r w:rsidR="42446DC3" w:rsidRPr="0A1D922A">
        <w:rPr>
          <w:rFonts w:ascii="Arial" w:eastAsia="Times New Roman" w:hAnsi="Arial" w:cs="Arial"/>
          <w:color w:val="000000" w:themeColor="text1"/>
          <w:sz w:val="20"/>
          <w:szCs w:val="20"/>
          <w:lang w:val="nl-NL" w:eastAsia="nl-NL"/>
        </w:rPr>
        <w:t xml:space="preserve"> De Raad van Advies vergader</w:t>
      </w:r>
      <w:r w:rsidR="760FBEBA" w:rsidRPr="0A1D922A">
        <w:rPr>
          <w:rFonts w:ascii="Arial" w:eastAsia="Times New Roman" w:hAnsi="Arial" w:cs="Arial"/>
          <w:color w:val="000000" w:themeColor="text1"/>
          <w:sz w:val="20"/>
          <w:szCs w:val="20"/>
          <w:lang w:val="nl-NL" w:eastAsia="nl-NL"/>
        </w:rPr>
        <w:t>t</w:t>
      </w:r>
      <w:r w:rsidR="42446DC3" w:rsidRPr="0A1D922A">
        <w:rPr>
          <w:rFonts w:ascii="Arial" w:eastAsia="Times New Roman" w:hAnsi="Arial" w:cs="Arial"/>
          <w:color w:val="000000" w:themeColor="text1"/>
          <w:sz w:val="20"/>
          <w:szCs w:val="20"/>
          <w:lang w:val="nl-NL" w:eastAsia="nl-NL"/>
        </w:rPr>
        <w:t xml:space="preserve"> twee keer per academisch jaar</w:t>
      </w:r>
      <w:r w:rsidR="76132B5E" w:rsidRPr="0A1D922A">
        <w:rPr>
          <w:rFonts w:ascii="Arial" w:eastAsia="Times New Roman" w:hAnsi="Arial" w:cs="Arial"/>
          <w:color w:val="000000" w:themeColor="text1"/>
          <w:sz w:val="20"/>
          <w:szCs w:val="20"/>
          <w:lang w:val="nl-NL" w:eastAsia="nl-NL"/>
        </w:rPr>
        <w:t>, op initiatief van het bestuur</w:t>
      </w:r>
      <w:r w:rsidR="42446DC3" w:rsidRPr="0A1D922A">
        <w:rPr>
          <w:rFonts w:ascii="Arial" w:eastAsia="Times New Roman" w:hAnsi="Arial" w:cs="Arial"/>
          <w:color w:val="000000" w:themeColor="text1"/>
          <w:sz w:val="20"/>
          <w:szCs w:val="20"/>
          <w:lang w:val="nl-NL" w:eastAsia="nl-NL"/>
        </w:rPr>
        <w:t xml:space="preserve">. </w:t>
      </w:r>
    </w:p>
    <w:p w14:paraId="3BA7118E" w14:textId="77777777"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p>
    <w:p w14:paraId="13595AF1" w14:textId="6EE86B27" w:rsidR="0030577F" w:rsidRPr="00E253C1" w:rsidRDefault="0C716DC3" w:rsidP="6640813F">
      <w:p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4.10</w:t>
      </w:r>
      <w:r w:rsidR="0030577F" w:rsidRPr="00667C81">
        <w:rPr>
          <w:lang w:val="nl-NL"/>
        </w:rPr>
        <w:tab/>
      </w:r>
      <w:r w:rsidRPr="32483717">
        <w:rPr>
          <w:rFonts w:ascii="Arial" w:eastAsia="Times New Roman" w:hAnsi="Arial" w:cs="Arial"/>
          <w:color w:val="000000" w:themeColor="text1"/>
          <w:sz w:val="20"/>
          <w:szCs w:val="20"/>
          <w:lang w:val="nl-NL" w:eastAsia="nl-NL"/>
        </w:rPr>
        <w:t>EHBO</w:t>
      </w:r>
      <w:r w:rsidR="4C795878" w:rsidRPr="32483717">
        <w:rPr>
          <w:rFonts w:ascii="Arial" w:eastAsia="Times New Roman" w:hAnsi="Arial" w:cs="Arial"/>
          <w:color w:val="000000" w:themeColor="text1"/>
          <w:sz w:val="20"/>
          <w:szCs w:val="20"/>
          <w:lang w:val="nl-NL" w:eastAsia="nl-NL"/>
        </w:rPr>
        <w:t>/</w:t>
      </w:r>
      <w:r w:rsidR="0C4576FB" w:rsidRPr="32483717">
        <w:rPr>
          <w:rFonts w:ascii="Arial" w:eastAsia="Times New Roman" w:hAnsi="Arial" w:cs="Arial"/>
          <w:color w:val="000000" w:themeColor="text1"/>
          <w:sz w:val="20"/>
          <w:szCs w:val="20"/>
          <w:lang w:val="nl-NL" w:eastAsia="nl-NL"/>
        </w:rPr>
        <w:t>b</w:t>
      </w:r>
      <w:r w:rsidR="4C795878" w:rsidRPr="32483717">
        <w:rPr>
          <w:rFonts w:ascii="Arial" w:eastAsia="Times New Roman" w:hAnsi="Arial" w:cs="Arial"/>
          <w:color w:val="000000" w:themeColor="text1"/>
          <w:sz w:val="20"/>
          <w:szCs w:val="20"/>
          <w:lang w:val="nl-NL" w:eastAsia="nl-NL"/>
        </w:rPr>
        <w:t>edrijfshulpverlening</w:t>
      </w:r>
      <w:r w:rsidRPr="32483717">
        <w:rPr>
          <w:rFonts w:ascii="Arial" w:eastAsia="Times New Roman" w:hAnsi="Arial" w:cs="Arial"/>
          <w:color w:val="000000" w:themeColor="text1"/>
          <w:sz w:val="20"/>
          <w:szCs w:val="20"/>
          <w:lang w:val="nl-NL" w:eastAsia="nl-NL"/>
        </w:rPr>
        <w:t xml:space="preserve"> cursussen</w:t>
      </w:r>
    </w:p>
    <w:p w14:paraId="660287AC" w14:textId="5C1E311B" w:rsidR="0030577F" w:rsidRPr="00E253C1" w:rsidRDefault="0030577F" w:rsidP="6640813F">
      <w:pPr>
        <w:spacing w:after="0" w:line="240" w:lineRule="auto"/>
        <w:ind w:left="708"/>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 xml:space="preserve">Twee bestuursleden zullen een </w:t>
      </w:r>
      <w:r w:rsidR="0081661A" w:rsidRPr="0FB4082A">
        <w:rPr>
          <w:rFonts w:ascii="Arial" w:eastAsia="Times New Roman" w:hAnsi="Arial" w:cs="Arial"/>
          <w:color w:val="000000" w:themeColor="text1"/>
          <w:sz w:val="20"/>
          <w:szCs w:val="20"/>
          <w:lang w:val="nl-NL" w:eastAsia="nl-NL"/>
        </w:rPr>
        <w:t xml:space="preserve">gecertificeerde bedrijfshulpverlening of </w:t>
      </w:r>
      <w:r w:rsidRPr="0FB4082A">
        <w:rPr>
          <w:rFonts w:ascii="Arial" w:eastAsia="Times New Roman" w:hAnsi="Arial" w:cs="Arial"/>
          <w:color w:val="000000" w:themeColor="text1"/>
          <w:sz w:val="20"/>
          <w:szCs w:val="20"/>
          <w:lang w:val="nl-NL" w:eastAsia="nl-NL"/>
        </w:rPr>
        <w:t>EHBO</w:t>
      </w:r>
      <w:r w:rsidR="76BD3D5F" w:rsidRPr="0FB4082A">
        <w:rPr>
          <w:rFonts w:ascii="Arial" w:eastAsia="Times New Roman" w:hAnsi="Arial" w:cs="Arial"/>
          <w:color w:val="000000" w:themeColor="text1"/>
          <w:sz w:val="20"/>
          <w:szCs w:val="20"/>
          <w:lang w:val="nl-NL" w:eastAsia="nl-NL"/>
        </w:rPr>
        <w:t>-</w:t>
      </w:r>
      <w:r w:rsidRPr="0FB4082A">
        <w:rPr>
          <w:rFonts w:ascii="Arial" w:eastAsia="Times New Roman" w:hAnsi="Arial" w:cs="Arial"/>
          <w:color w:val="000000" w:themeColor="text1"/>
          <w:sz w:val="20"/>
          <w:szCs w:val="20"/>
          <w:lang w:val="nl-NL" w:eastAsia="nl-NL"/>
        </w:rPr>
        <w:t>cursus volgen om hulp te kunnen verlenen bij activiteiten die niet op de Wageningen campus plaatsvinden. Deze cursussen word</w:t>
      </w:r>
      <w:r w:rsidR="76E6A196" w:rsidRPr="0FB4082A">
        <w:rPr>
          <w:rFonts w:ascii="Arial" w:eastAsia="Times New Roman" w:hAnsi="Arial" w:cs="Arial"/>
          <w:color w:val="000000" w:themeColor="text1"/>
          <w:sz w:val="20"/>
          <w:szCs w:val="20"/>
          <w:lang w:val="nl-NL" w:eastAsia="nl-NL"/>
        </w:rPr>
        <w:t>en</w:t>
      </w:r>
      <w:r w:rsidRPr="0FB4082A">
        <w:rPr>
          <w:rFonts w:ascii="Arial" w:eastAsia="Times New Roman" w:hAnsi="Arial" w:cs="Arial"/>
          <w:color w:val="000000" w:themeColor="text1"/>
          <w:sz w:val="20"/>
          <w:szCs w:val="20"/>
          <w:lang w:val="nl-NL" w:eastAsia="nl-NL"/>
        </w:rPr>
        <w:t xml:space="preserve"> één keer per </w:t>
      </w:r>
      <w:proofErr w:type="spellStart"/>
      <w:r w:rsidRPr="0FB4082A">
        <w:rPr>
          <w:rFonts w:ascii="Arial" w:eastAsia="Times New Roman" w:hAnsi="Arial" w:cs="Arial"/>
          <w:color w:val="000000" w:themeColor="text1"/>
          <w:sz w:val="20"/>
          <w:szCs w:val="20"/>
          <w:lang w:val="nl-NL" w:eastAsia="nl-NL"/>
        </w:rPr>
        <w:t>bestuursjaar</w:t>
      </w:r>
      <w:proofErr w:type="spellEnd"/>
      <w:r w:rsidRPr="0FB4082A">
        <w:rPr>
          <w:rFonts w:ascii="Arial" w:eastAsia="Times New Roman" w:hAnsi="Arial" w:cs="Arial"/>
          <w:color w:val="000000" w:themeColor="text1"/>
          <w:sz w:val="20"/>
          <w:szCs w:val="20"/>
          <w:lang w:val="nl-NL" w:eastAsia="nl-NL"/>
        </w:rPr>
        <w:t xml:space="preserve"> gevolgd, het bestuur beslist zelf welke bestuursleden de cursus </w:t>
      </w:r>
      <w:r w:rsidR="33498AE9" w:rsidRPr="0FB4082A">
        <w:rPr>
          <w:rFonts w:ascii="Arial" w:eastAsia="Times New Roman" w:hAnsi="Arial" w:cs="Arial"/>
          <w:color w:val="000000" w:themeColor="text1"/>
          <w:sz w:val="20"/>
          <w:szCs w:val="20"/>
          <w:lang w:val="nl-NL" w:eastAsia="nl-NL"/>
        </w:rPr>
        <w:t xml:space="preserve">zullen </w:t>
      </w:r>
      <w:r w:rsidRPr="0FB4082A">
        <w:rPr>
          <w:rFonts w:ascii="Arial" w:eastAsia="Times New Roman" w:hAnsi="Arial" w:cs="Arial"/>
          <w:color w:val="000000" w:themeColor="text1"/>
          <w:sz w:val="20"/>
          <w:szCs w:val="20"/>
          <w:lang w:val="nl-NL" w:eastAsia="nl-NL"/>
        </w:rPr>
        <w:t>gaan volgen.</w:t>
      </w:r>
    </w:p>
    <w:p w14:paraId="54836CFE" w14:textId="77777777" w:rsidR="008F679D" w:rsidRPr="00E253C1" w:rsidRDefault="008F679D" w:rsidP="6640813F">
      <w:pPr>
        <w:spacing w:after="0" w:line="240" w:lineRule="auto"/>
        <w:ind w:left="708"/>
        <w:rPr>
          <w:rFonts w:ascii="Arial" w:eastAsia="Times New Roman" w:hAnsi="Arial" w:cs="Arial"/>
          <w:color w:val="000000" w:themeColor="text1"/>
          <w:sz w:val="20"/>
          <w:szCs w:val="20"/>
          <w:lang w:val="nl-NL" w:eastAsia="nl-NL"/>
        </w:rPr>
      </w:pPr>
    </w:p>
    <w:p w14:paraId="73405DDE" w14:textId="224BE02F" w:rsidR="0030577F" w:rsidRPr="00E253C1" w:rsidRDefault="008F679D"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4.11</w:t>
      </w:r>
      <w:r w:rsidRPr="00C827D7">
        <w:rPr>
          <w:lang w:val="nl-NL"/>
        </w:rPr>
        <w:tab/>
      </w:r>
      <w:r w:rsidRPr="6640813F">
        <w:rPr>
          <w:rFonts w:ascii="Arial" w:eastAsia="Times New Roman" w:hAnsi="Arial" w:cs="Arial"/>
          <w:color w:val="000000" w:themeColor="text1"/>
          <w:sz w:val="20"/>
          <w:szCs w:val="20"/>
          <w:lang w:val="nl-NL" w:eastAsia="nl-NL"/>
        </w:rPr>
        <w:t>Ondertekenen (half)jaarverslagen</w:t>
      </w:r>
    </w:p>
    <w:p w14:paraId="53E4334E" w14:textId="6C130B6D" w:rsidR="008F679D" w:rsidRPr="00E253C1" w:rsidRDefault="008F679D" w:rsidP="6640813F">
      <w:pPr>
        <w:spacing w:after="0" w:line="240" w:lineRule="auto"/>
        <w:rPr>
          <w:rFonts w:ascii="Arial" w:eastAsia="Times New Roman" w:hAnsi="Arial" w:cs="Arial"/>
          <w:color w:val="000000" w:themeColor="text1"/>
          <w:sz w:val="20"/>
          <w:szCs w:val="20"/>
          <w:lang w:val="nl-NL" w:eastAsia="nl-NL"/>
        </w:rPr>
      </w:pPr>
      <w:r w:rsidRPr="00E253C1">
        <w:rPr>
          <w:rFonts w:ascii="Arial" w:eastAsia="Times New Roman" w:hAnsi="Arial" w:cs="Arial"/>
          <w:sz w:val="20"/>
          <w:szCs w:val="20"/>
          <w:lang w:val="nl-NL" w:eastAsia="nl-NL"/>
        </w:rPr>
        <w:lastRenderedPageBreak/>
        <w:tab/>
      </w:r>
      <w:r w:rsidR="5B041FF6" w:rsidRPr="6640813F">
        <w:rPr>
          <w:rFonts w:ascii="Arial" w:eastAsia="Times New Roman" w:hAnsi="Arial" w:cs="Arial"/>
          <w:color w:val="000000" w:themeColor="text1"/>
          <w:sz w:val="20"/>
          <w:szCs w:val="20"/>
          <w:lang w:val="nl-NL" w:eastAsia="nl-NL"/>
        </w:rPr>
        <w:t>De</w:t>
      </w:r>
      <w:r w:rsidR="79DF6744" w:rsidRPr="6640813F">
        <w:rPr>
          <w:rFonts w:ascii="Arial" w:eastAsia="Times New Roman" w:hAnsi="Arial" w:cs="Arial"/>
          <w:color w:val="000000" w:themeColor="text1"/>
          <w:sz w:val="20"/>
          <w:szCs w:val="20"/>
          <w:lang w:val="nl-NL" w:eastAsia="nl-NL"/>
        </w:rPr>
        <w:t xml:space="preserve"> </w:t>
      </w:r>
      <w:r w:rsidR="5B041FF6" w:rsidRPr="6640813F">
        <w:rPr>
          <w:rFonts w:ascii="Arial" w:eastAsia="Times New Roman" w:hAnsi="Arial" w:cs="Arial"/>
          <w:color w:val="000000" w:themeColor="text1"/>
          <w:sz w:val="20"/>
          <w:szCs w:val="20"/>
          <w:lang w:val="nl-NL" w:eastAsia="nl-NL"/>
        </w:rPr>
        <w:t>(half)jaarverslagen</w:t>
      </w:r>
      <w:r w:rsidR="79DF6744" w:rsidRPr="6640813F">
        <w:rPr>
          <w:rFonts w:ascii="Arial" w:eastAsia="Times New Roman" w:hAnsi="Arial" w:cs="Arial"/>
          <w:color w:val="000000" w:themeColor="text1"/>
          <w:sz w:val="20"/>
          <w:szCs w:val="20"/>
          <w:lang w:val="nl-NL" w:eastAsia="nl-NL"/>
        </w:rPr>
        <w:t xml:space="preserve"> </w:t>
      </w:r>
      <w:r w:rsidR="5B041FF6" w:rsidRPr="6640813F">
        <w:rPr>
          <w:rFonts w:ascii="Arial" w:eastAsia="Times New Roman" w:hAnsi="Arial" w:cs="Arial"/>
          <w:color w:val="000000" w:themeColor="text1"/>
          <w:sz w:val="20"/>
          <w:szCs w:val="20"/>
          <w:lang w:val="nl-NL" w:eastAsia="nl-NL"/>
        </w:rPr>
        <w:t xml:space="preserve">dienen ondertekend te </w:t>
      </w:r>
      <w:r w:rsidR="79DF6744" w:rsidRPr="6640813F">
        <w:rPr>
          <w:rFonts w:ascii="Arial" w:eastAsia="Times New Roman" w:hAnsi="Arial" w:cs="Arial"/>
          <w:color w:val="000000" w:themeColor="text1"/>
          <w:sz w:val="20"/>
          <w:szCs w:val="20"/>
          <w:lang w:val="nl-NL" w:eastAsia="nl-NL"/>
        </w:rPr>
        <w:t xml:space="preserve">worden door </w:t>
      </w:r>
      <w:r w:rsidR="5B041FF6" w:rsidRPr="6640813F">
        <w:rPr>
          <w:rFonts w:ascii="Arial" w:eastAsia="Times New Roman" w:hAnsi="Arial" w:cs="Arial"/>
          <w:color w:val="000000" w:themeColor="text1"/>
          <w:sz w:val="20"/>
          <w:szCs w:val="20"/>
          <w:lang w:val="nl-NL" w:eastAsia="nl-NL"/>
        </w:rPr>
        <w:t>alle</w:t>
      </w:r>
      <w:r w:rsidR="79DF6744" w:rsidRPr="6640813F">
        <w:rPr>
          <w:rFonts w:ascii="Arial" w:eastAsia="Times New Roman" w:hAnsi="Arial" w:cs="Arial"/>
          <w:color w:val="000000" w:themeColor="text1"/>
          <w:sz w:val="20"/>
          <w:szCs w:val="20"/>
          <w:lang w:val="nl-NL" w:eastAsia="nl-NL"/>
        </w:rPr>
        <w:t xml:space="preserve"> bestuurs</w:t>
      </w:r>
      <w:r w:rsidR="5B041FF6" w:rsidRPr="6640813F">
        <w:rPr>
          <w:rFonts w:ascii="Arial" w:eastAsia="Times New Roman" w:hAnsi="Arial" w:cs="Arial"/>
          <w:color w:val="000000" w:themeColor="text1"/>
          <w:sz w:val="20"/>
          <w:szCs w:val="20"/>
          <w:lang w:val="nl-NL" w:eastAsia="nl-NL"/>
        </w:rPr>
        <w:t>leden</w:t>
      </w:r>
      <w:r w:rsidR="79DF6744" w:rsidRPr="6640813F">
        <w:rPr>
          <w:rFonts w:ascii="Arial" w:eastAsia="Times New Roman" w:hAnsi="Arial" w:cs="Arial"/>
          <w:color w:val="000000" w:themeColor="text1"/>
          <w:sz w:val="20"/>
          <w:szCs w:val="20"/>
          <w:lang w:val="nl-NL" w:eastAsia="nl-NL"/>
        </w:rPr>
        <w:t xml:space="preserve">. </w:t>
      </w:r>
    </w:p>
    <w:p w14:paraId="3AED9C7B" w14:textId="4898FB7E" w:rsidR="0030577F" w:rsidRPr="00E253C1" w:rsidRDefault="0030577F" w:rsidP="6640813F">
      <w:pPr>
        <w:spacing w:after="160" w:line="259"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br w:type="page"/>
      </w:r>
    </w:p>
    <w:p w14:paraId="2FF4DE53" w14:textId="5BD0C624" w:rsidR="0030577F" w:rsidRPr="00E253C1" w:rsidRDefault="0030577F" w:rsidP="6640813F">
      <w:pPr>
        <w:spacing w:after="0" w:line="240" w:lineRule="auto"/>
        <w:rPr>
          <w:rFonts w:ascii="Arial" w:eastAsia="Times New Roman" w:hAnsi="Arial" w:cs="Arial"/>
          <w:b/>
          <w:bCs/>
          <w:color w:val="000000" w:themeColor="text1"/>
          <w:sz w:val="20"/>
          <w:szCs w:val="20"/>
          <w:lang w:val="nl-NL" w:eastAsia="nl-NL"/>
        </w:rPr>
      </w:pPr>
      <w:r w:rsidRPr="6640813F">
        <w:rPr>
          <w:rFonts w:ascii="Arial" w:eastAsia="Times New Roman" w:hAnsi="Arial" w:cs="Arial"/>
          <w:b/>
          <w:bCs/>
          <w:color w:val="000000" w:themeColor="text1"/>
          <w:sz w:val="20"/>
          <w:szCs w:val="20"/>
          <w:lang w:val="nl-NL" w:eastAsia="nl-NL"/>
        </w:rPr>
        <w:lastRenderedPageBreak/>
        <w:t>Hoofdstuk 5: Commissies</w:t>
      </w:r>
    </w:p>
    <w:p w14:paraId="734E2BB7" w14:textId="18F0071D" w:rsidR="0030577F" w:rsidRPr="00E253C1" w:rsidRDefault="0030577F" w:rsidP="6640813F">
      <w:pPr>
        <w:spacing w:after="0" w:line="240" w:lineRule="auto"/>
        <w:rPr>
          <w:rFonts w:ascii="Arial" w:eastAsia="Times New Roman" w:hAnsi="Arial" w:cs="Arial"/>
          <w:b/>
          <w:bCs/>
          <w:color w:val="000000" w:themeColor="text1"/>
          <w:sz w:val="20"/>
          <w:szCs w:val="20"/>
          <w:lang w:val="nl-NL" w:eastAsia="nl-NL"/>
        </w:rPr>
      </w:pPr>
    </w:p>
    <w:p w14:paraId="7EBD70AF" w14:textId="089DEC68"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5.1 </w:t>
      </w:r>
      <w:r w:rsidRPr="00C827D7">
        <w:rPr>
          <w:lang w:val="nl-NL"/>
        </w:rPr>
        <w:tab/>
      </w:r>
      <w:r w:rsidRPr="0FB4082A">
        <w:rPr>
          <w:rFonts w:ascii="Arial" w:eastAsia="Times New Roman" w:hAnsi="Arial" w:cs="Arial"/>
          <w:color w:val="000000" w:themeColor="text1"/>
          <w:sz w:val="20"/>
          <w:szCs w:val="20"/>
          <w:lang w:val="nl-NL" w:eastAsia="nl-NL"/>
        </w:rPr>
        <w:t>Alle commissieleden van Di-Et-Tri zijn verplicht lid te zijn van de studievereniging Di-Et-Tri.</w:t>
      </w:r>
      <w:r w:rsidR="00E85059" w:rsidRPr="0FB4082A">
        <w:rPr>
          <w:rFonts w:ascii="Arial" w:eastAsia="Times New Roman" w:hAnsi="Arial" w:cs="Arial"/>
          <w:color w:val="000000" w:themeColor="text1"/>
          <w:sz w:val="20"/>
          <w:szCs w:val="20"/>
          <w:lang w:val="nl-NL" w:eastAsia="nl-NL"/>
        </w:rPr>
        <w:t xml:space="preserve"> Met uitzondering van de </w:t>
      </w:r>
      <w:r w:rsidR="003617DA" w:rsidRPr="0FB4082A">
        <w:rPr>
          <w:rFonts w:ascii="Arial" w:eastAsia="Times New Roman" w:hAnsi="Arial" w:cs="Arial"/>
          <w:color w:val="000000" w:themeColor="text1"/>
          <w:sz w:val="20"/>
          <w:szCs w:val="20"/>
          <w:lang w:val="nl-NL" w:eastAsia="nl-NL"/>
        </w:rPr>
        <w:t>opleidingscommiss</w:t>
      </w:r>
      <w:r w:rsidR="00E85059" w:rsidRPr="0FB4082A">
        <w:rPr>
          <w:rFonts w:ascii="Arial" w:eastAsia="Times New Roman" w:hAnsi="Arial" w:cs="Arial"/>
          <w:color w:val="000000" w:themeColor="text1"/>
          <w:sz w:val="20"/>
          <w:szCs w:val="20"/>
          <w:lang w:val="nl-NL" w:eastAsia="nl-NL"/>
        </w:rPr>
        <w:t>ie</w:t>
      </w:r>
      <w:r w:rsidR="003617DA" w:rsidRPr="0FB4082A">
        <w:rPr>
          <w:rFonts w:ascii="Arial" w:eastAsia="Times New Roman" w:hAnsi="Arial" w:cs="Arial"/>
          <w:color w:val="000000" w:themeColor="text1"/>
          <w:sz w:val="20"/>
          <w:szCs w:val="20"/>
          <w:lang w:val="nl-NL" w:eastAsia="nl-NL"/>
        </w:rPr>
        <w:t xml:space="preserve"> (</w:t>
      </w:r>
      <w:proofErr w:type="spellStart"/>
      <w:r w:rsidR="003617DA" w:rsidRPr="0FB4082A">
        <w:rPr>
          <w:rFonts w:ascii="Arial" w:eastAsia="Times New Roman" w:hAnsi="Arial" w:cs="Arial"/>
          <w:color w:val="000000" w:themeColor="text1"/>
          <w:sz w:val="20"/>
          <w:szCs w:val="20"/>
          <w:lang w:val="nl-NL" w:eastAsia="nl-NL"/>
        </w:rPr>
        <w:t>Opcie</w:t>
      </w:r>
      <w:proofErr w:type="spellEnd"/>
      <w:r w:rsidR="003617DA" w:rsidRPr="0FB4082A">
        <w:rPr>
          <w:rFonts w:ascii="Arial" w:eastAsia="Times New Roman" w:hAnsi="Arial" w:cs="Arial"/>
          <w:color w:val="000000" w:themeColor="text1"/>
          <w:sz w:val="20"/>
          <w:szCs w:val="20"/>
          <w:lang w:val="nl-NL" w:eastAsia="nl-NL"/>
        </w:rPr>
        <w:t>)</w:t>
      </w:r>
      <w:r w:rsidR="00E85059" w:rsidRPr="0FB4082A">
        <w:rPr>
          <w:rFonts w:ascii="Arial" w:eastAsia="Times New Roman" w:hAnsi="Arial" w:cs="Arial"/>
          <w:color w:val="000000" w:themeColor="text1"/>
          <w:sz w:val="20"/>
          <w:szCs w:val="20"/>
          <w:lang w:val="nl-NL" w:eastAsia="nl-NL"/>
        </w:rPr>
        <w:t xml:space="preserve"> als wettelijk vastgesteld landelijk adviesorgaan</w:t>
      </w:r>
      <w:r w:rsidR="6134172C" w:rsidRPr="0FB4082A">
        <w:rPr>
          <w:rFonts w:ascii="Arial" w:eastAsia="Times New Roman" w:hAnsi="Arial" w:cs="Arial"/>
          <w:color w:val="000000" w:themeColor="text1"/>
          <w:sz w:val="20"/>
          <w:szCs w:val="20"/>
          <w:lang w:val="nl-NL" w:eastAsia="nl-NL"/>
        </w:rPr>
        <w:t>.</w:t>
      </w:r>
    </w:p>
    <w:p w14:paraId="4498E56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8A6908B"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5.2    </w:t>
      </w:r>
      <w:r w:rsidRPr="00C827D7">
        <w:rPr>
          <w:lang w:val="nl-NL"/>
        </w:rPr>
        <w:tab/>
      </w:r>
      <w:r w:rsidRPr="6640813F">
        <w:rPr>
          <w:rFonts w:ascii="Arial" w:eastAsia="Times New Roman" w:hAnsi="Arial" w:cs="Arial"/>
          <w:color w:val="000000" w:themeColor="text1"/>
          <w:sz w:val="20"/>
          <w:szCs w:val="20"/>
          <w:lang w:val="nl-NL" w:eastAsia="nl-NL"/>
        </w:rPr>
        <w:t>De vereniging kent vaste en tijdelijke commissies. Vaste commissies zijn commissies die het bestuur permanent bijstaan in de uitvoering van hun taken. Afhankelijk van de omstandigheden worden tijdelijke commissies gevormd.</w:t>
      </w:r>
    </w:p>
    <w:p w14:paraId="6903E754"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5CE829E" w14:textId="0CC9C76C" w:rsidR="0030577F" w:rsidRPr="00E253C1" w:rsidRDefault="525BBCBA"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5.3</w:t>
      </w:r>
      <w:r w:rsidR="55C620CD" w:rsidRPr="00667C81">
        <w:rPr>
          <w:lang w:val="nl-NL"/>
        </w:rPr>
        <w:tab/>
      </w:r>
      <w:r w:rsidRPr="32483717">
        <w:rPr>
          <w:rFonts w:ascii="Arial" w:eastAsia="Times New Roman" w:hAnsi="Arial" w:cs="Arial"/>
          <w:color w:val="000000" w:themeColor="text1"/>
          <w:sz w:val="20"/>
          <w:szCs w:val="20"/>
          <w:lang w:val="nl-NL" w:eastAsia="nl-NL"/>
        </w:rPr>
        <w:t>Vaste commissies worden genoemd en beschreven in de paragrafen 5.19.1 tot en met 5.19</w:t>
      </w:r>
      <w:r w:rsidR="36DF31AF" w:rsidRPr="32483717">
        <w:rPr>
          <w:rFonts w:ascii="Arial" w:eastAsia="Times New Roman" w:hAnsi="Arial" w:cs="Arial"/>
          <w:color w:val="000000" w:themeColor="text1"/>
          <w:sz w:val="20"/>
          <w:szCs w:val="20"/>
          <w:lang w:val="nl-NL" w:eastAsia="nl-NL"/>
        </w:rPr>
        <w:t>.</w:t>
      </w:r>
      <w:r w:rsidR="0348C064" w:rsidRPr="32483717">
        <w:rPr>
          <w:rFonts w:ascii="Arial" w:eastAsia="Times New Roman" w:hAnsi="Arial" w:cs="Arial"/>
          <w:color w:val="000000" w:themeColor="text1"/>
          <w:sz w:val="20"/>
          <w:szCs w:val="20"/>
          <w:lang w:val="nl-NL" w:eastAsia="nl-NL"/>
        </w:rPr>
        <w:t>15</w:t>
      </w:r>
      <w:r w:rsidRPr="32483717">
        <w:rPr>
          <w:rFonts w:ascii="Arial" w:eastAsia="Times New Roman" w:hAnsi="Arial" w:cs="Arial"/>
          <w:color w:val="000000" w:themeColor="text1"/>
          <w:sz w:val="20"/>
          <w:szCs w:val="20"/>
          <w:lang w:val="nl-NL" w:eastAsia="nl-NL"/>
        </w:rPr>
        <w:t xml:space="preserve"> van dit huishoudelijk reglement. Tijdelijke commissies worden genoemd en beschreven in de paragrafen 5.2</w:t>
      </w:r>
      <w:r w:rsidR="5F05F5BB" w:rsidRPr="32483717">
        <w:rPr>
          <w:rFonts w:ascii="Arial" w:eastAsia="Times New Roman" w:hAnsi="Arial" w:cs="Arial"/>
          <w:color w:val="000000" w:themeColor="text1"/>
          <w:sz w:val="20"/>
          <w:szCs w:val="20"/>
          <w:lang w:val="nl-NL" w:eastAsia="nl-NL"/>
        </w:rPr>
        <w:t>1</w:t>
      </w:r>
      <w:r w:rsidRPr="32483717">
        <w:rPr>
          <w:rFonts w:ascii="Arial" w:eastAsia="Times New Roman" w:hAnsi="Arial" w:cs="Arial"/>
          <w:color w:val="000000" w:themeColor="text1"/>
          <w:sz w:val="20"/>
          <w:szCs w:val="20"/>
          <w:lang w:val="nl-NL" w:eastAsia="nl-NL"/>
        </w:rPr>
        <w:t>.1 tot en met 5.2</w:t>
      </w:r>
      <w:r w:rsidR="5F05F5BB" w:rsidRPr="32483717">
        <w:rPr>
          <w:rFonts w:ascii="Arial" w:eastAsia="Times New Roman" w:hAnsi="Arial" w:cs="Arial"/>
          <w:color w:val="000000" w:themeColor="text1"/>
          <w:sz w:val="20"/>
          <w:szCs w:val="20"/>
          <w:lang w:val="nl-NL" w:eastAsia="nl-NL"/>
        </w:rPr>
        <w:t>1</w:t>
      </w:r>
      <w:r w:rsidRPr="32483717">
        <w:rPr>
          <w:rFonts w:ascii="Arial" w:eastAsia="Times New Roman" w:hAnsi="Arial" w:cs="Arial"/>
          <w:color w:val="000000" w:themeColor="text1"/>
          <w:sz w:val="20"/>
          <w:szCs w:val="20"/>
          <w:lang w:val="nl-NL" w:eastAsia="nl-NL"/>
        </w:rPr>
        <w:t>.</w:t>
      </w:r>
      <w:r w:rsidR="0CF4B5BF" w:rsidRPr="00D34930">
        <w:rPr>
          <w:rFonts w:ascii="Arial" w:eastAsia="Times New Roman" w:hAnsi="Arial" w:cs="Arial"/>
          <w:sz w:val="20"/>
          <w:szCs w:val="20"/>
          <w:lang w:val="nl-NL" w:eastAsia="nl-NL"/>
        </w:rPr>
        <w:t>5</w:t>
      </w:r>
      <w:r w:rsidR="0CF4B5BF" w:rsidRPr="00667C81">
        <w:rPr>
          <w:rFonts w:ascii="Arial" w:eastAsia="Times New Roman" w:hAnsi="Arial" w:cs="Arial"/>
          <w:color w:val="FF0000"/>
          <w:sz w:val="20"/>
          <w:szCs w:val="20"/>
          <w:lang w:val="nl-NL" w:eastAsia="nl-NL"/>
        </w:rPr>
        <w:t xml:space="preserve"> </w:t>
      </w:r>
      <w:r w:rsidRPr="32483717">
        <w:rPr>
          <w:rFonts w:ascii="Arial" w:eastAsia="Times New Roman" w:hAnsi="Arial" w:cs="Arial"/>
          <w:color w:val="000000" w:themeColor="text1"/>
          <w:sz w:val="20"/>
          <w:szCs w:val="20"/>
          <w:lang w:val="nl-NL" w:eastAsia="nl-NL"/>
        </w:rPr>
        <w:t>van dit huishoudelijk reglement.</w:t>
      </w:r>
    </w:p>
    <w:p w14:paraId="6E75BFF6"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6523508" w14:textId="73F996A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5.4</w:t>
      </w:r>
      <w:r w:rsidRPr="00C827D7">
        <w:rPr>
          <w:lang w:val="nl-NL"/>
        </w:rPr>
        <w:tab/>
      </w:r>
      <w:r w:rsidRPr="6640813F">
        <w:rPr>
          <w:rFonts w:ascii="Arial" w:eastAsia="Times New Roman" w:hAnsi="Arial" w:cs="Arial"/>
          <w:color w:val="000000" w:themeColor="text1"/>
          <w:sz w:val="20"/>
          <w:szCs w:val="20"/>
          <w:lang w:val="nl-NL" w:eastAsia="nl-NL"/>
        </w:rPr>
        <w:t>Alle commissies worden benoemd door het bestuur</w:t>
      </w:r>
      <w:r w:rsidR="00405CCE" w:rsidRPr="6640813F">
        <w:rPr>
          <w:rFonts w:ascii="Arial" w:eastAsia="Times New Roman" w:hAnsi="Arial" w:cs="Arial"/>
          <w:color w:val="000000" w:themeColor="text1"/>
          <w:sz w:val="20"/>
          <w:szCs w:val="20"/>
          <w:lang w:val="nl-NL" w:eastAsia="nl-NL"/>
        </w:rPr>
        <w:t>, met uitzondering van de opleidingscommissie (</w:t>
      </w:r>
      <w:proofErr w:type="spellStart"/>
      <w:r w:rsidR="00405CCE" w:rsidRPr="6640813F">
        <w:rPr>
          <w:rFonts w:ascii="Arial" w:eastAsia="Times New Roman" w:hAnsi="Arial" w:cs="Arial"/>
          <w:color w:val="000000" w:themeColor="text1"/>
          <w:sz w:val="20"/>
          <w:szCs w:val="20"/>
          <w:lang w:val="nl-NL" w:eastAsia="nl-NL"/>
        </w:rPr>
        <w:t>Opcie</w:t>
      </w:r>
      <w:proofErr w:type="spellEnd"/>
      <w:r w:rsidR="00405CCE" w:rsidRPr="6640813F">
        <w:rPr>
          <w:rFonts w:ascii="Arial" w:eastAsia="Times New Roman" w:hAnsi="Arial" w:cs="Arial"/>
          <w:color w:val="000000" w:themeColor="text1"/>
          <w:sz w:val="20"/>
          <w:szCs w:val="20"/>
          <w:lang w:val="nl-NL" w:eastAsia="nl-NL"/>
        </w:rPr>
        <w:t>)</w:t>
      </w:r>
      <w:r w:rsidR="00BA50C7" w:rsidRPr="6640813F">
        <w:rPr>
          <w:rFonts w:ascii="Arial" w:eastAsia="Times New Roman" w:hAnsi="Arial" w:cs="Arial"/>
          <w:color w:val="000000" w:themeColor="text1"/>
          <w:sz w:val="20"/>
          <w:szCs w:val="20"/>
          <w:lang w:val="nl-NL" w:eastAsia="nl-NL"/>
        </w:rPr>
        <w:t xml:space="preserve">. </w:t>
      </w:r>
    </w:p>
    <w:p w14:paraId="0AC946B5"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6AA3637" w14:textId="77777777" w:rsidR="0030577F" w:rsidRPr="00E253C1" w:rsidRDefault="0030577F"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5.5</w:t>
      </w:r>
      <w:r w:rsidRPr="00C827D7">
        <w:rPr>
          <w:lang w:val="nl-NL"/>
        </w:rPr>
        <w:tab/>
      </w:r>
      <w:r w:rsidRPr="6640813F">
        <w:rPr>
          <w:rFonts w:ascii="Arial" w:eastAsia="Times New Roman" w:hAnsi="Arial" w:cs="Arial"/>
          <w:color w:val="000000" w:themeColor="text1"/>
          <w:sz w:val="20"/>
          <w:szCs w:val="20"/>
          <w:lang w:val="nl-NL" w:eastAsia="nl-NL"/>
        </w:rPr>
        <w:t>De taak van de commissies wordt met dit reglement beschreven en voorzitters van commissies dienen hiervan op de hoogte te zijn.</w:t>
      </w:r>
    </w:p>
    <w:p w14:paraId="2AEEB91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23408546" w14:textId="77777777" w:rsidR="0030577F" w:rsidRPr="00E253C1" w:rsidRDefault="0C716DC3" w:rsidP="6640813F">
      <w:pPr>
        <w:spacing w:after="0" w:line="240" w:lineRule="auto"/>
        <w:ind w:left="720" w:hanging="72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5.5.1</w:t>
      </w:r>
      <w:r w:rsidR="0030577F" w:rsidRPr="00667C81">
        <w:rPr>
          <w:lang w:val="nl-NL"/>
        </w:rPr>
        <w:tab/>
      </w:r>
      <w:r w:rsidRPr="32483717">
        <w:rPr>
          <w:rFonts w:ascii="Arial" w:eastAsia="Times New Roman" w:hAnsi="Arial" w:cs="Arial"/>
          <w:color w:val="000000" w:themeColor="text1"/>
          <w:sz w:val="20"/>
          <w:szCs w:val="20"/>
          <w:lang w:val="nl-NL" w:eastAsia="nl-NL"/>
        </w:rPr>
        <w:t>Naast de verplichting tot het bijhouden van een archief is iedere commissie verplicht een financiële boekhouding bij te houden voor een minimum van drie jaar. De penningmeester zal een financiële boekhouding bijhouden van minimaal zeven jaar.</w:t>
      </w:r>
    </w:p>
    <w:p w14:paraId="7D458BF1"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p>
    <w:p w14:paraId="7016A19F" w14:textId="33F428D7" w:rsidR="0030577F" w:rsidRPr="00D34930" w:rsidRDefault="0C716DC3" w:rsidP="39BF08A9">
      <w:pPr>
        <w:spacing w:after="0" w:line="240" w:lineRule="auto"/>
        <w:ind w:left="720" w:hanging="720"/>
        <w:rPr>
          <w:rFonts w:ascii="Arial" w:eastAsia="Arial" w:hAnsi="Arial" w:cs="Arial"/>
          <w:sz w:val="20"/>
          <w:szCs w:val="20"/>
          <w:lang w:val="nl-NL"/>
        </w:rPr>
      </w:pPr>
      <w:r w:rsidRPr="39BF08A9">
        <w:rPr>
          <w:rFonts w:ascii="Arial" w:eastAsia="Times New Roman" w:hAnsi="Arial" w:cs="Arial"/>
          <w:color w:val="000000" w:themeColor="text1"/>
          <w:sz w:val="20"/>
          <w:szCs w:val="20"/>
          <w:lang w:val="nl-NL" w:eastAsia="nl-NL"/>
        </w:rPr>
        <w:t>5.5.2</w:t>
      </w:r>
      <w:r w:rsidR="0030577F" w:rsidRPr="00667C81">
        <w:rPr>
          <w:lang w:val="nl-NL"/>
        </w:rPr>
        <w:tab/>
      </w:r>
      <w:r w:rsidRPr="39BF08A9">
        <w:rPr>
          <w:rFonts w:ascii="Arial" w:eastAsia="Arial" w:hAnsi="Arial" w:cs="Arial"/>
          <w:color w:val="000000" w:themeColor="text1"/>
          <w:sz w:val="20"/>
          <w:szCs w:val="20"/>
          <w:lang w:val="nl-NL" w:eastAsia="nl-NL"/>
        </w:rPr>
        <w:t>Commissies dienen ervoor te zorgen dat zij enkel relevante gegevens voor een activiteit aan leden vragen. Commissies dienen aanmeldlijsten</w:t>
      </w:r>
      <w:r w:rsidR="04CFDBC6" w:rsidRPr="39BF08A9">
        <w:rPr>
          <w:rFonts w:ascii="Arial" w:eastAsia="Arial" w:hAnsi="Arial" w:cs="Arial"/>
          <w:color w:val="000000" w:themeColor="text1"/>
          <w:sz w:val="20"/>
          <w:szCs w:val="20"/>
          <w:lang w:val="nl-NL" w:eastAsia="nl-NL"/>
        </w:rPr>
        <w:t xml:space="preserve"> </w:t>
      </w:r>
      <w:r w:rsidRPr="39BF08A9">
        <w:rPr>
          <w:rFonts w:ascii="Arial" w:eastAsia="Arial" w:hAnsi="Arial" w:cs="Arial"/>
          <w:color w:val="000000" w:themeColor="text1"/>
          <w:sz w:val="20"/>
          <w:szCs w:val="20"/>
          <w:lang w:val="nl-NL" w:eastAsia="nl-NL"/>
        </w:rPr>
        <w:t xml:space="preserve">van activiteiten uiterlijk </w:t>
      </w:r>
      <w:r w:rsidR="4762E5B5" w:rsidRPr="00D34930">
        <w:rPr>
          <w:rFonts w:ascii="Arial" w:eastAsia="Arial" w:hAnsi="Arial" w:cs="Arial"/>
          <w:sz w:val="20"/>
          <w:szCs w:val="20"/>
          <w:lang w:val="nl-NL"/>
        </w:rPr>
        <w:t>één maand</w:t>
      </w:r>
      <w:r w:rsidR="4762E5B5" w:rsidRPr="39BF08A9">
        <w:rPr>
          <w:rFonts w:ascii="Arial" w:eastAsia="Arial" w:hAnsi="Arial" w:cs="Arial"/>
          <w:color w:val="FF0000"/>
          <w:sz w:val="20"/>
          <w:szCs w:val="20"/>
          <w:lang w:val="nl-NL"/>
        </w:rPr>
        <w:t xml:space="preserve"> </w:t>
      </w:r>
      <w:r w:rsidRPr="39BF08A9">
        <w:rPr>
          <w:rFonts w:ascii="Arial" w:eastAsia="Arial" w:hAnsi="Arial" w:cs="Arial"/>
          <w:sz w:val="20"/>
          <w:szCs w:val="20"/>
          <w:lang w:val="nl-NL" w:eastAsia="nl-NL"/>
        </w:rPr>
        <w:t xml:space="preserve">na </w:t>
      </w:r>
      <w:r w:rsidRPr="39BF08A9">
        <w:rPr>
          <w:rFonts w:ascii="Arial" w:eastAsia="Arial" w:hAnsi="Arial" w:cs="Arial"/>
          <w:color w:val="000000" w:themeColor="text1"/>
          <w:sz w:val="20"/>
          <w:szCs w:val="20"/>
          <w:lang w:val="nl-NL" w:eastAsia="nl-NL"/>
        </w:rPr>
        <w:t xml:space="preserve">de activiteit te verwijderen, tenzij anders besloten wordt in overleg met het bestuur. </w:t>
      </w:r>
      <w:r w:rsidR="05879134" w:rsidRPr="00D34930">
        <w:rPr>
          <w:rFonts w:ascii="Arial" w:eastAsia="Arial" w:hAnsi="Arial" w:cs="Arial"/>
          <w:sz w:val="20"/>
          <w:szCs w:val="20"/>
          <w:lang w:val="nl-NL"/>
        </w:rPr>
        <w:t>Bij activiteiten van toepassing</w:t>
      </w:r>
      <w:r w:rsidR="0EF3BD57" w:rsidRPr="00D34930">
        <w:rPr>
          <w:rFonts w:ascii="Arial" w:eastAsia="Arial" w:hAnsi="Arial" w:cs="Arial"/>
          <w:sz w:val="20"/>
          <w:szCs w:val="20"/>
          <w:lang w:val="nl-NL"/>
        </w:rPr>
        <w:t xml:space="preserve"> dienen </w:t>
      </w:r>
      <w:r w:rsidR="05879134" w:rsidRPr="00D34930">
        <w:rPr>
          <w:rFonts w:ascii="Arial" w:eastAsia="Arial" w:hAnsi="Arial" w:cs="Arial"/>
          <w:sz w:val="20"/>
          <w:szCs w:val="20"/>
          <w:lang w:val="nl-NL"/>
        </w:rPr>
        <w:t>commissie</w:t>
      </w:r>
      <w:r w:rsidR="3A84F447" w:rsidRPr="00D34930">
        <w:rPr>
          <w:rFonts w:ascii="Arial" w:eastAsia="Arial" w:hAnsi="Arial" w:cs="Arial"/>
          <w:sz w:val="20"/>
          <w:szCs w:val="20"/>
          <w:lang w:val="nl-NL"/>
        </w:rPr>
        <w:t>s</w:t>
      </w:r>
      <w:r w:rsidR="05879134" w:rsidRPr="00D34930">
        <w:rPr>
          <w:rFonts w:ascii="Arial" w:eastAsia="Arial" w:hAnsi="Arial" w:cs="Arial"/>
          <w:sz w:val="20"/>
          <w:szCs w:val="20"/>
          <w:lang w:val="nl-NL"/>
        </w:rPr>
        <w:t xml:space="preserve"> de minderjarige</w:t>
      </w:r>
      <w:r w:rsidR="0E94A7A9" w:rsidRPr="00D34930">
        <w:rPr>
          <w:rFonts w:ascii="Arial" w:eastAsia="Arial" w:hAnsi="Arial" w:cs="Arial"/>
          <w:sz w:val="20"/>
          <w:szCs w:val="20"/>
          <w:lang w:val="nl-NL"/>
        </w:rPr>
        <w:t>n</w:t>
      </w:r>
      <w:r w:rsidR="05879134" w:rsidRPr="00D34930">
        <w:rPr>
          <w:rFonts w:ascii="Arial" w:eastAsia="Arial" w:hAnsi="Arial" w:cs="Arial"/>
          <w:sz w:val="20"/>
          <w:szCs w:val="20"/>
          <w:lang w:val="nl-NL"/>
        </w:rPr>
        <w:t xml:space="preserve">lijst </w:t>
      </w:r>
      <w:r w:rsidR="0F2496E8" w:rsidRPr="00D34930">
        <w:rPr>
          <w:rFonts w:ascii="Arial" w:eastAsia="Arial" w:hAnsi="Arial" w:cs="Arial"/>
          <w:sz w:val="20"/>
          <w:szCs w:val="20"/>
          <w:lang w:val="nl-NL"/>
        </w:rPr>
        <w:t>zo snel mogelijk</w:t>
      </w:r>
      <w:r w:rsidR="05879134" w:rsidRPr="00D34930">
        <w:rPr>
          <w:rFonts w:ascii="Arial" w:eastAsia="Arial" w:hAnsi="Arial" w:cs="Arial"/>
          <w:sz w:val="20"/>
          <w:szCs w:val="20"/>
          <w:lang w:val="nl-NL"/>
        </w:rPr>
        <w:t xml:space="preserve"> na de activiteit </w:t>
      </w:r>
      <w:r w:rsidR="3E48D92B" w:rsidRPr="00D34930">
        <w:rPr>
          <w:rFonts w:ascii="Arial" w:eastAsia="Arial" w:hAnsi="Arial" w:cs="Arial"/>
          <w:sz w:val="20"/>
          <w:szCs w:val="20"/>
          <w:lang w:val="nl-NL"/>
        </w:rPr>
        <w:t>te v</w:t>
      </w:r>
      <w:r w:rsidR="05879134" w:rsidRPr="00D34930">
        <w:rPr>
          <w:rFonts w:ascii="Arial" w:eastAsia="Arial" w:hAnsi="Arial" w:cs="Arial"/>
          <w:sz w:val="20"/>
          <w:szCs w:val="20"/>
          <w:lang w:val="nl-NL"/>
        </w:rPr>
        <w:t>erwijderen</w:t>
      </w:r>
      <w:r w:rsidR="3AD9C48A" w:rsidRPr="00D34930">
        <w:rPr>
          <w:rFonts w:ascii="Arial" w:eastAsia="Arial" w:hAnsi="Arial" w:cs="Arial"/>
          <w:sz w:val="20"/>
          <w:szCs w:val="20"/>
          <w:lang w:val="nl-NL"/>
        </w:rPr>
        <w:t>.</w:t>
      </w:r>
    </w:p>
    <w:p w14:paraId="2F434161"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42300061" w14:textId="3BD599AC"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5.5.3</w:t>
      </w:r>
      <w:r w:rsidRPr="00C827D7">
        <w:rPr>
          <w:lang w:val="nl-NL"/>
        </w:rPr>
        <w:tab/>
      </w:r>
      <w:r w:rsidRPr="0A1D922A">
        <w:rPr>
          <w:rFonts w:ascii="Arial" w:eastAsia="Times New Roman" w:hAnsi="Arial" w:cs="Arial"/>
          <w:color w:val="000000" w:themeColor="text1"/>
          <w:sz w:val="20"/>
          <w:szCs w:val="20"/>
          <w:lang w:val="nl-NL" w:eastAsia="nl-NL"/>
        </w:rPr>
        <w:t>Een commissie levert binnen twee maanden na</w:t>
      </w:r>
      <w:r w:rsidR="4B77F055" w:rsidRPr="0A1D922A">
        <w:rPr>
          <w:rFonts w:ascii="Arial" w:eastAsia="Times New Roman" w:hAnsi="Arial" w:cs="Arial"/>
          <w:color w:val="000000" w:themeColor="text1"/>
          <w:sz w:val="20"/>
          <w:szCs w:val="20"/>
          <w:lang w:val="nl-NL" w:eastAsia="nl-NL"/>
        </w:rPr>
        <w:t xml:space="preserve"> het</w:t>
      </w:r>
      <w:r w:rsidRPr="0A1D922A">
        <w:rPr>
          <w:rFonts w:ascii="Arial" w:eastAsia="Times New Roman" w:hAnsi="Arial" w:cs="Arial"/>
          <w:color w:val="000000" w:themeColor="text1"/>
          <w:sz w:val="20"/>
          <w:szCs w:val="20"/>
          <w:lang w:val="nl-NL" w:eastAsia="nl-NL"/>
        </w:rPr>
        <w:t xml:space="preserve"> opstarten of binnen twee maanden na het begin van het academisch jaar een begroting in bij het bestuur.</w:t>
      </w:r>
    </w:p>
    <w:p w14:paraId="468B506C"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9990823"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5.5.4</w:t>
      </w:r>
      <w:r w:rsidRPr="00C827D7">
        <w:rPr>
          <w:lang w:val="nl-NL"/>
        </w:rPr>
        <w:tab/>
      </w:r>
      <w:r w:rsidRPr="6640813F">
        <w:rPr>
          <w:rFonts w:ascii="Arial" w:eastAsia="Times New Roman" w:hAnsi="Arial" w:cs="Arial"/>
          <w:color w:val="000000" w:themeColor="text1"/>
          <w:sz w:val="20"/>
          <w:szCs w:val="20"/>
          <w:lang w:val="nl-NL" w:eastAsia="nl-NL"/>
        </w:rPr>
        <w:t>Voor de ALV van september of voordat een commissie ontbonden wordt, dient een jaarverslag gemaakt te worden dat ingeleverd moet worden bij het bestuur. Een jaarverslag bevat een evaluatie van het functioneren van de commissie en het verloop van de georganiseerde activiteiten. Voor de ALV van januari/februari dient een halfjaarverslag gemaakt te worden dat ingeleverd moet worden bij het bestuur.</w:t>
      </w:r>
    </w:p>
    <w:p w14:paraId="2EDA1CC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08FC882" w14:textId="25A457BD" w:rsidR="0030577F" w:rsidRPr="00E253C1" w:rsidRDefault="0C716DC3"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5.6     </w:t>
      </w:r>
      <w:r w:rsidR="0030577F" w:rsidRPr="00667C81">
        <w:rPr>
          <w:lang w:val="nl-NL"/>
        </w:rPr>
        <w:tab/>
      </w:r>
      <w:r w:rsidRPr="32483717">
        <w:rPr>
          <w:rFonts w:ascii="Arial" w:eastAsia="Times New Roman" w:hAnsi="Arial" w:cs="Arial"/>
          <w:color w:val="000000" w:themeColor="text1"/>
          <w:sz w:val="20"/>
          <w:szCs w:val="20"/>
          <w:lang w:val="nl-NL" w:eastAsia="nl-NL"/>
        </w:rPr>
        <w:t xml:space="preserve">Elke commissie houdt het bestuur op de hoogte van de gang van zaken middels een commissieoverleg, dat minimaal driemaal per jaar gehouden wordt (inclusief ALV), en door het inleveren van notulen van de vergaderingen van de commissie bij de Commissaris Interne </w:t>
      </w:r>
      <w:r w:rsidR="5273F13A" w:rsidRPr="32483717">
        <w:rPr>
          <w:rFonts w:ascii="Arial" w:eastAsia="Times New Roman" w:hAnsi="Arial" w:cs="Arial"/>
          <w:color w:val="000000" w:themeColor="text1"/>
          <w:sz w:val="20"/>
          <w:szCs w:val="20"/>
          <w:lang w:val="nl-NL" w:eastAsia="nl-NL"/>
        </w:rPr>
        <w:t>B</w:t>
      </w:r>
      <w:r w:rsidRPr="32483717">
        <w:rPr>
          <w:rFonts w:ascii="Arial" w:eastAsia="Times New Roman" w:hAnsi="Arial" w:cs="Arial"/>
          <w:color w:val="000000" w:themeColor="text1"/>
          <w:sz w:val="20"/>
          <w:szCs w:val="20"/>
          <w:lang w:val="nl-NL" w:eastAsia="nl-NL"/>
        </w:rPr>
        <w:t xml:space="preserve">etrekkingen. </w:t>
      </w:r>
    </w:p>
    <w:p w14:paraId="270BC326"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094A4AD2" w14:textId="602E1330"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5.6.1</w:t>
      </w:r>
      <w:r w:rsidRPr="00C827D7">
        <w:rPr>
          <w:lang w:val="nl-NL"/>
        </w:rPr>
        <w:tab/>
      </w:r>
      <w:r w:rsidRPr="0FB4082A">
        <w:rPr>
          <w:rFonts w:ascii="Arial" w:eastAsia="Times New Roman" w:hAnsi="Arial" w:cs="Arial"/>
          <w:color w:val="000000" w:themeColor="text1"/>
          <w:sz w:val="20"/>
          <w:szCs w:val="20"/>
          <w:lang w:val="nl-NL" w:eastAsia="nl-NL"/>
        </w:rPr>
        <w:t xml:space="preserve">Commissies dienen er zorg voor te dragen dat de Commissaris Interne </w:t>
      </w:r>
      <w:r w:rsidR="001A6AA3" w:rsidRPr="0FB4082A">
        <w:rPr>
          <w:rFonts w:ascii="Arial" w:eastAsia="Times New Roman" w:hAnsi="Arial" w:cs="Arial"/>
          <w:color w:val="000000" w:themeColor="text1"/>
          <w:sz w:val="20"/>
          <w:szCs w:val="20"/>
          <w:lang w:val="nl-NL" w:eastAsia="nl-NL"/>
        </w:rPr>
        <w:t>B</w:t>
      </w:r>
      <w:r w:rsidRPr="0FB4082A">
        <w:rPr>
          <w:rFonts w:ascii="Arial" w:eastAsia="Times New Roman" w:hAnsi="Arial" w:cs="Arial"/>
          <w:color w:val="000000" w:themeColor="text1"/>
          <w:sz w:val="20"/>
          <w:szCs w:val="20"/>
          <w:lang w:val="nl-NL" w:eastAsia="nl-NL"/>
        </w:rPr>
        <w:t>etrekkingen de telefoonnummers heeft van twee (huidige) commissieleden.</w:t>
      </w:r>
    </w:p>
    <w:p w14:paraId="02251A3F"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46C8457" w14:textId="77777777" w:rsidR="0030577F" w:rsidRPr="00E253C1" w:rsidRDefault="0C716DC3"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5.7 </w:t>
      </w:r>
      <w:r w:rsidR="0030577F" w:rsidRPr="00667C81">
        <w:rPr>
          <w:lang w:val="nl-NL"/>
        </w:rPr>
        <w:tab/>
      </w:r>
      <w:r w:rsidRPr="32483717">
        <w:rPr>
          <w:rFonts w:ascii="Arial" w:eastAsia="Times New Roman" w:hAnsi="Arial" w:cs="Arial"/>
          <w:color w:val="000000" w:themeColor="text1"/>
          <w:sz w:val="20"/>
          <w:szCs w:val="20"/>
          <w:lang w:val="nl-NL" w:eastAsia="nl-NL"/>
        </w:rPr>
        <w:t>Winst en verlies van de commissies worden door de vereniging gedragen.</w:t>
      </w:r>
    </w:p>
    <w:p w14:paraId="321DEE90"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4155E128" w14:textId="77FD5D99"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5.8     </w:t>
      </w:r>
      <w:r w:rsidRPr="00C827D7">
        <w:rPr>
          <w:lang w:val="nl-NL"/>
        </w:rPr>
        <w:tab/>
      </w:r>
      <w:r w:rsidRPr="6640813F">
        <w:rPr>
          <w:rFonts w:ascii="Arial" w:eastAsia="Times New Roman" w:hAnsi="Arial" w:cs="Arial"/>
          <w:color w:val="000000" w:themeColor="text1"/>
          <w:sz w:val="20"/>
          <w:szCs w:val="20"/>
          <w:lang w:val="nl-NL" w:eastAsia="nl-NL"/>
        </w:rPr>
        <w:t xml:space="preserve">Commissieleden zijn verplicht tot het betalen voor hun eigen deelname aan </w:t>
      </w:r>
      <w:r w:rsidRPr="00C827D7">
        <w:rPr>
          <w:lang w:val="nl-NL"/>
        </w:rPr>
        <w:tab/>
      </w:r>
      <w:r w:rsidRPr="6640813F">
        <w:rPr>
          <w:rFonts w:ascii="Arial" w:eastAsia="Times New Roman" w:hAnsi="Arial" w:cs="Arial"/>
          <w:color w:val="000000" w:themeColor="text1"/>
          <w:sz w:val="20"/>
          <w:szCs w:val="20"/>
          <w:lang w:val="nl-NL" w:eastAsia="nl-NL"/>
        </w:rPr>
        <w:t>zelfgeorganiseerde activiteiten. Het bedrag dat betaald moet worden is hetzelfde bedrag als het bedrag dat aan deelnemers gevraagd wordt om te betalen. Ditzelfde geldt voor alle leden van het bestuur.</w:t>
      </w:r>
    </w:p>
    <w:p w14:paraId="16AB8304"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4CCDEEDE"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5.9     </w:t>
      </w:r>
      <w:r w:rsidRPr="00C827D7">
        <w:rPr>
          <w:lang w:val="nl-NL"/>
        </w:rPr>
        <w:tab/>
      </w:r>
      <w:r w:rsidRPr="6640813F">
        <w:rPr>
          <w:rFonts w:ascii="Arial" w:eastAsia="Times New Roman" w:hAnsi="Arial" w:cs="Arial"/>
          <w:color w:val="000000" w:themeColor="text1"/>
          <w:sz w:val="20"/>
          <w:szCs w:val="20"/>
          <w:lang w:val="nl-NL" w:eastAsia="nl-NL"/>
        </w:rPr>
        <w:t xml:space="preserve">Het begrote geld voor een commissie zal in geen geval aan een commissielid ten goede komen. Ditzelfde geldt voor alle leden van het bestuur. </w:t>
      </w:r>
    </w:p>
    <w:p w14:paraId="1351A041"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3D7D9CC7"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5.10</w:t>
      </w:r>
      <w:r w:rsidRPr="00C827D7">
        <w:rPr>
          <w:lang w:val="nl-NL"/>
        </w:rPr>
        <w:tab/>
      </w:r>
      <w:r w:rsidRPr="6640813F">
        <w:rPr>
          <w:rFonts w:ascii="Arial" w:eastAsia="Times New Roman" w:hAnsi="Arial" w:cs="Arial"/>
          <w:color w:val="000000" w:themeColor="text1"/>
          <w:sz w:val="20"/>
          <w:szCs w:val="20"/>
          <w:lang w:val="nl-NL" w:eastAsia="nl-NL"/>
        </w:rPr>
        <w:t>Deelname van niet-leden aan commissieactiviteiten</w:t>
      </w:r>
    </w:p>
    <w:p w14:paraId="16F45CDB" w14:textId="23EFB488" w:rsidR="0030577F" w:rsidRPr="00E253C1" w:rsidRDefault="0C716DC3" w:rsidP="6640813F">
      <w:pPr>
        <w:spacing w:after="0" w:line="240" w:lineRule="auto"/>
        <w:ind w:left="700"/>
        <w:rPr>
          <w:rFonts w:ascii="Arial" w:eastAsia="Times New Roman" w:hAnsi="Arial" w:cs="Arial"/>
          <w:color w:val="000000" w:themeColor="text1"/>
          <w:sz w:val="20"/>
          <w:szCs w:val="20"/>
          <w:lang w:val="nl-NL" w:eastAsia="nl-NL"/>
        </w:rPr>
      </w:pPr>
      <w:r w:rsidRPr="4D81DB7F">
        <w:rPr>
          <w:rFonts w:ascii="Arial" w:eastAsia="Times New Roman" w:hAnsi="Arial" w:cs="Arial"/>
          <w:color w:val="000000" w:themeColor="text1"/>
          <w:sz w:val="20"/>
          <w:szCs w:val="20"/>
          <w:lang w:val="nl-NL" w:eastAsia="nl-NL"/>
        </w:rPr>
        <w:t xml:space="preserve">Voor de deelname van niet-leden aan commissieactiviteiten is een regelgeving opgesteld. </w:t>
      </w:r>
      <w:r w:rsidRPr="4D81DB7F">
        <w:rPr>
          <w:rFonts w:ascii="Arial" w:eastAsia="Times New Roman" w:hAnsi="Arial" w:cs="Arial"/>
          <w:sz w:val="20"/>
          <w:szCs w:val="20"/>
          <w:lang w:val="nl-NL" w:eastAsia="nl-NL"/>
        </w:rPr>
        <w:t xml:space="preserve">Deze regelgeving verschilt per commissie. </w:t>
      </w:r>
      <w:r w:rsidRPr="4D81DB7F">
        <w:rPr>
          <w:rFonts w:ascii="Arial" w:eastAsia="Times New Roman" w:hAnsi="Arial" w:cs="Arial"/>
          <w:color w:val="000000" w:themeColor="text1"/>
          <w:sz w:val="20"/>
          <w:szCs w:val="20"/>
          <w:lang w:val="nl-NL" w:eastAsia="nl-NL"/>
        </w:rPr>
        <w:t xml:space="preserve">Bij het oprichten van een commissie zal de </w:t>
      </w:r>
      <w:r w:rsidRPr="4D81DB7F">
        <w:rPr>
          <w:rFonts w:ascii="Arial" w:eastAsia="Times New Roman" w:hAnsi="Arial" w:cs="Arial"/>
          <w:color w:val="000000" w:themeColor="text1"/>
          <w:sz w:val="20"/>
          <w:szCs w:val="20"/>
          <w:lang w:val="nl-NL" w:eastAsia="nl-NL"/>
        </w:rPr>
        <w:lastRenderedPageBreak/>
        <w:t xml:space="preserve">Commissaris Interne </w:t>
      </w:r>
      <w:r w:rsidR="5273F13A" w:rsidRPr="4D81DB7F">
        <w:rPr>
          <w:rFonts w:ascii="Arial" w:eastAsia="Times New Roman" w:hAnsi="Arial" w:cs="Arial"/>
          <w:color w:val="000000" w:themeColor="text1"/>
          <w:sz w:val="20"/>
          <w:szCs w:val="20"/>
          <w:lang w:val="nl-NL" w:eastAsia="nl-NL"/>
        </w:rPr>
        <w:t>B</w:t>
      </w:r>
      <w:r w:rsidRPr="4D81DB7F">
        <w:rPr>
          <w:rFonts w:ascii="Arial" w:eastAsia="Times New Roman" w:hAnsi="Arial" w:cs="Arial"/>
          <w:color w:val="000000" w:themeColor="text1"/>
          <w:sz w:val="20"/>
          <w:szCs w:val="20"/>
          <w:lang w:val="nl-NL" w:eastAsia="nl-NL"/>
        </w:rPr>
        <w:t>etrekkingen de commissie hiervan op de hoogte brengen. Di-Et-Tri leden hebben altijd voorrang op activiteiten.</w:t>
      </w:r>
    </w:p>
    <w:p w14:paraId="379AF9E0"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4F70E8AE" w14:textId="6CF4813A" w:rsidR="0030577F" w:rsidRPr="00E253C1" w:rsidRDefault="08E927C7" w:rsidP="6640813F">
      <w:pPr>
        <w:spacing w:after="0" w:line="240" w:lineRule="auto"/>
        <w:ind w:left="700" w:hanging="700"/>
        <w:rPr>
          <w:rFonts w:ascii="Arial" w:eastAsia="Times New Roman" w:hAnsi="Arial" w:cs="Arial"/>
          <w:color w:val="000000" w:themeColor="text1"/>
          <w:sz w:val="20"/>
          <w:szCs w:val="20"/>
          <w:lang w:val="nl-NL" w:eastAsia="nl-NL"/>
        </w:rPr>
      </w:pPr>
      <w:r w:rsidRPr="10989E53">
        <w:rPr>
          <w:rFonts w:ascii="Arial" w:eastAsia="Times New Roman" w:hAnsi="Arial" w:cs="Arial"/>
          <w:color w:val="000000" w:themeColor="text1"/>
          <w:sz w:val="20"/>
          <w:szCs w:val="20"/>
          <w:lang w:val="nl-NL" w:eastAsia="nl-NL"/>
        </w:rPr>
        <w:t>5.11 </w:t>
      </w:r>
      <w:r w:rsidR="0030577F" w:rsidRPr="00667C81">
        <w:rPr>
          <w:lang w:val="nl-NL"/>
        </w:rPr>
        <w:tab/>
      </w:r>
      <w:r w:rsidRPr="10989E53">
        <w:rPr>
          <w:rFonts w:ascii="Arial" w:eastAsia="Times New Roman" w:hAnsi="Arial" w:cs="Arial"/>
          <w:color w:val="000000" w:themeColor="text1"/>
          <w:sz w:val="20"/>
          <w:szCs w:val="20"/>
          <w:lang w:val="nl-NL" w:eastAsia="nl-NL"/>
        </w:rPr>
        <w:t>Wanneer kandidaten worden gezocht voor een functie in een commissie wordt dit door het bestu</w:t>
      </w:r>
      <w:r w:rsidRPr="10989E53">
        <w:rPr>
          <w:rFonts w:ascii="Arial" w:eastAsia="Times New Roman" w:hAnsi="Arial" w:cs="Arial"/>
          <w:sz w:val="20"/>
          <w:szCs w:val="20"/>
          <w:lang w:val="nl-NL" w:eastAsia="nl-NL"/>
        </w:rPr>
        <w:t>ur</w:t>
      </w:r>
      <w:r w:rsidR="07C9A818" w:rsidRPr="10989E53">
        <w:rPr>
          <w:rFonts w:ascii="Arial" w:eastAsia="Times New Roman" w:hAnsi="Arial" w:cs="Arial"/>
          <w:sz w:val="20"/>
          <w:szCs w:val="20"/>
          <w:lang w:val="nl-NL" w:eastAsia="nl-NL"/>
        </w:rPr>
        <w:t xml:space="preserve"> eerst</w:t>
      </w:r>
      <w:r w:rsidRPr="10989E53">
        <w:rPr>
          <w:rFonts w:ascii="Arial" w:eastAsia="Times New Roman" w:hAnsi="Arial" w:cs="Arial"/>
          <w:sz w:val="20"/>
          <w:szCs w:val="20"/>
          <w:lang w:val="nl-NL" w:eastAsia="nl-NL"/>
        </w:rPr>
        <w:t xml:space="preserve"> in de ALV, de Foodflash</w:t>
      </w:r>
      <w:r w:rsidR="35114901" w:rsidRPr="10989E53">
        <w:rPr>
          <w:rFonts w:ascii="Arial" w:eastAsia="Times New Roman" w:hAnsi="Arial" w:cs="Arial"/>
          <w:sz w:val="20"/>
          <w:szCs w:val="20"/>
          <w:lang w:val="nl-NL" w:eastAsia="nl-NL"/>
        </w:rPr>
        <w:t xml:space="preserve"> of</w:t>
      </w:r>
      <w:r w:rsidRPr="10989E53">
        <w:rPr>
          <w:rFonts w:ascii="Arial" w:eastAsia="Times New Roman" w:hAnsi="Arial" w:cs="Arial"/>
          <w:sz w:val="20"/>
          <w:szCs w:val="20"/>
          <w:lang w:val="nl-NL" w:eastAsia="nl-NL"/>
        </w:rPr>
        <w:t xml:space="preserve"> op de commissiemarkt</w:t>
      </w:r>
      <w:r w:rsidR="33F5C1AA" w:rsidRPr="10989E53">
        <w:rPr>
          <w:rFonts w:ascii="Arial" w:eastAsia="Times New Roman" w:hAnsi="Arial" w:cs="Arial"/>
          <w:sz w:val="20"/>
          <w:szCs w:val="20"/>
          <w:lang w:val="nl-NL" w:eastAsia="nl-NL"/>
        </w:rPr>
        <w:t xml:space="preserve"> en dan</w:t>
      </w:r>
      <w:r w:rsidRPr="10989E53">
        <w:rPr>
          <w:rFonts w:ascii="Arial" w:eastAsia="Times New Roman" w:hAnsi="Arial" w:cs="Arial"/>
          <w:sz w:val="20"/>
          <w:szCs w:val="20"/>
          <w:lang w:val="nl-NL" w:eastAsia="nl-NL"/>
        </w:rPr>
        <w:t xml:space="preserve"> persoonlijk vermeld. De vacatures </w:t>
      </w:r>
      <w:r w:rsidRPr="10989E53">
        <w:rPr>
          <w:rFonts w:ascii="Arial" w:eastAsia="Times New Roman" w:hAnsi="Arial" w:cs="Arial"/>
          <w:color w:val="000000" w:themeColor="text1"/>
          <w:sz w:val="20"/>
          <w:szCs w:val="20"/>
          <w:lang w:val="nl-NL" w:eastAsia="nl-NL"/>
        </w:rPr>
        <w:t xml:space="preserve">worden via de Commissaris Interne </w:t>
      </w:r>
      <w:r w:rsidR="564969C5" w:rsidRPr="10989E53">
        <w:rPr>
          <w:rFonts w:ascii="Arial" w:eastAsia="Times New Roman" w:hAnsi="Arial" w:cs="Arial"/>
          <w:color w:val="000000" w:themeColor="text1"/>
          <w:sz w:val="20"/>
          <w:szCs w:val="20"/>
          <w:lang w:val="nl-NL" w:eastAsia="nl-NL"/>
        </w:rPr>
        <w:t>B</w:t>
      </w:r>
      <w:r w:rsidRPr="10989E53">
        <w:rPr>
          <w:rFonts w:ascii="Arial" w:eastAsia="Times New Roman" w:hAnsi="Arial" w:cs="Arial"/>
          <w:color w:val="000000" w:themeColor="text1"/>
          <w:sz w:val="20"/>
          <w:szCs w:val="20"/>
          <w:lang w:val="nl-NL" w:eastAsia="nl-NL"/>
        </w:rPr>
        <w:t>etrekkingen behandeld.</w:t>
      </w:r>
    </w:p>
    <w:p w14:paraId="399B410A"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141AF0B5"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5.12     De commissies worden geacht om zowel de ALV als het commissieoverleg bij te wonen met tenminste twee personen per commissie.</w:t>
      </w:r>
    </w:p>
    <w:p w14:paraId="6890FB96"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D108D4D" w14:textId="77777777" w:rsidR="0030577F" w:rsidRPr="00E253C1" w:rsidRDefault="0C716DC3"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5.13     Aan het einde van het studiejaar wordt een commissieactiviteit georganiseerd door het bestuur, waaraan alle commissieleden kunnen deelnemen. Het bestuur mag commissieleden geen financiële bijdrage vragen voor deze activiteit.  </w:t>
      </w:r>
    </w:p>
    <w:p w14:paraId="1F09745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48C16F12" w14:textId="32CA1AE9"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5.14</w:t>
      </w:r>
      <w:r w:rsidRPr="00C827D7">
        <w:rPr>
          <w:lang w:val="nl-NL"/>
        </w:rPr>
        <w:tab/>
      </w:r>
      <w:r w:rsidRPr="0FB4082A">
        <w:rPr>
          <w:rFonts w:ascii="Arial" w:eastAsia="Times New Roman" w:hAnsi="Arial" w:cs="Arial"/>
          <w:color w:val="000000" w:themeColor="text1"/>
          <w:sz w:val="20"/>
          <w:szCs w:val="20"/>
          <w:lang w:val="nl-NL" w:eastAsia="nl-NL"/>
        </w:rPr>
        <w:t>Alle vaste commissies met uitzondering van de kascontrolecommissie kunnen een budget uit de verenigingskas toegewezen krijgen.</w:t>
      </w:r>
    </w:p>
    <w:p w14:paraId="3FCEDF3B"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7E569E2A"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5.15</w:t>
      </w:r>
      <w:r w:rsidRPr="00C827D7">
        <w:rPr>
          <w:lang w:val="nl-NL"/>
        </w:rPr>
        <w:tab/>
      </w:r>
      <w:r w:rsidRPr="6640813F">
        <w:rPr>
          <w:rFonts w:ascii="Arial" w:eastAsia="Times New Roman" w:hAnsi="Arial" w:cs="Arial"/>
          <w:color w:val="000000" w:themeColor="text1"/>
          <w:sz w:val="20"/>
          <w:szCs w:val="20"/>
          <w:lang w:val="nl-NL" w:eastAsia="nl-NL"/>
        </w:rPr>
        <w:t>Alle commissies kunnen na overleggen van een begroting aanspraak maken op een voorschot.</w:t>
      </w:r>
    </w:p>
    <w:p w14:paraId="5BFEB940"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615C02A" w14:textId="14E638C7" w:rsidR="0030577F" w:rsidRPr="00E253C1" w:rsidRDefault="0C716DC3"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5.16</w:t>
      </w:r>
      <w:r w:rsidR="0030577F" w:rsidRPr="00667C81">
        <w:rPr>
          <w:lang w:val="nl-NL"/>
        </w:rPr>
        <w:tab/>
      </w:r>
      <w:r w:rsidRPr="32483717">
        <w:rPr>
          <w:rFonts w:ascii="Arial" w:eastAsia="Times New Roman" w:hAnsi="Arial" w:cs="Arial"/>
          <w:color w:val="000000" w:themeColor="text1"/>
          <w:sz w:val="20"/>
          <w:szCs w:val="20"/>
          <w:lang w:val="nl-NL" w:eastAsia="nl-NL"/>
        </w:rPr>
        <w:t xml:space="preserve">Indien een commissie gesponsord wil worden, verloopt de aanvraag voor sponsoring en de sponsoring zelf altijd via de Commissaris Externe </w:t>
      </w:r>
      <w:r w:rsidR="5273F13A" w:rsidRPr="32483717">
        <w:rPr>
          <w:rFonts w:ascii="Arial" w:eastAsia="Times New Roman" w:hAnsi="Arial" w:cs="Arial"/>
          <w:color w:val="000000" w:themeColor="text1"/>
          <w:sz w:val="20"/>
          <w:szCs w:val="20"/>
          <w:lang w:val="nl-NL" w:eastAsia="nl-NL"/>
        </w:rPr>
        <w:t>B</w:t>
      </w:r>
      <w:r w:rsidRPr="32483717">
        <w:rPr>
          <w:rFonts w:ascii="Arial" w:eastAsia="Times New Roman" w:hAnsi="Arial" w:cs="Arial"/>
          <w:color w:val="000000" w:themeColor="text1"/>
          <w:sz w:val="20"/>
          <w:szCs w:val="20"/>
          <w:lang w:val="nl-NL" w:eastAsia="nl-NL"/>
        </w:rPr>
        <w:t xml:space="preserve">etrekkingen van het bestuur. Dit geldt zowel voor sponsoring in valuta als voor sponsoring in natura. In overleg met het bestuur is het mogelijk dat een commissie zelf sponsoren zoekt, maar een sponsorcontract zal altijd door de Commissaris Externe </w:t>
      </w:r>
      <w:r w:rsidR="5273F13A" w:rsidRPr="32483717">
        <w:rPr>
          <w:rFonts w:ascii="Arial" w:eastAsia="Times New Roman" w:hAnsi="Arial" w:cs="Arial"/>
          <w:color w:val="000000" w:themeColor="text1"/>
          <w:sz w:val="20"/>
          <w:szCs w:val="20"/>
          <w:lang w:val="nl-NL" w:eastAsia="nl-NL"/>
        </w:rPr>
        <w:t>B</w:t>
      </w:r>
      <w:r w:rsidRPr="32483717">
        <w:rPr>
          <w:rFonts w:ascii="Arial" w:eastAsia="Times New Roman" w:hAnsi="Arial" w:cs="Arial"/>
          <w:color w:val="000000" w:themeColor="text1"/>
          <w:sz w:val="20"/>
          <w:szCs w:val="20"/>
          <w:lang w:val="nl-NL" w:eastAsia="nl-NL"/>
        </w:rPr>
        <w:t>etrekkingen opgesteld worden.</w:t>
      </w:r>
    </w:p>
    <w:p w14:paraId="1B79E506"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2E53E1E2"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5.17</w:t>
      </w:r>
      <w:r w:rsidRPr="00C827D7">
        <w:rPr>
          <w:lang w:val="nl-NL"/>
        </w:rPr>
        <w:tab/>
      </w:r>
      <w:r w:rsidRPr="6640813F">
        <w:rPr>
          <w:rFonts w:ascii="Arial" w:eastAsia="Times New Roman" w:hAnsi="Arial" w:cs="Arial"/>
          <w:color w:val="000000" w:themeColor="text1"/>
          <w:sz w:val="20"/>
          <w:szCs w:val="20"/>
          <w:lang w:val="nl-NL" w:eastAsia="nl-NL"/>
        </w:rPr>
        <w:t>Commissies dienen er zorg voor te dragen dat zij hun activiteiten verspreid over het collegejaar organiseren.</w:t>
      </w:r>
    </w:p>
    <w:p w14:paraId="630D789C"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p>
    <w:p w14:paraId="16D8ECE3" w14:textId="1E3407F2" w:rsidR="0030577F" w:rsidRPr="00E253C1" w:rsidRDefault="1A61F55B" w:rsidP="0A1D922A">
      <w:pPr>
        <w:spacing w:after="0" w:line="240" w:lineRule="auto"/>
        <w:ind w:left="700" w:hanging="700"/>
        <w:rPr>
          <w:rFonts w:ascii="Arial" w:eastAsia="Times New Roman" w:hAnsi="Arial" w:cs="Arial"/>
          <w:strike/>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5.17.1</w:t>
      </w:r>
      <w:r w:rsidR="0030577F" w:rsidRPr="00667C81">
        <w:rPr>
          <w:lang w:val="nl-NL"/>
        </w:rPr>
        <w:tab/>
      </w:r>
      <w:r w:rsidRPr="32483717">
        <w:rPr>
          <w:rFonts w:ascii="Arial" w:eastAsia="Times New Roman" w:hAnsi="Arial" w:cs="Arial"/>
          <w:color w:val="000000" w:themeColor="text1"/>
          <w:sz w:val="20"/>
          <w:szCs w:val="20"/>
          <w:lang w:val="nl-NL" w:eastAsia="nl-NL"/>
        </w:rPr>
        <w:t xml:space="preserve">Promotie van activiteiten zal altijd eerst via de nieuwsbrief plaatsvinden, voordat deze op andere platforms gepromoot worden. De aanmeldlink voor activiteiten zal te allen tijde alleen </w:t>
      </w:r>
      <w:r w:rsidRPr="32483717">
        <w:rPr>
          <w:rFonts w:ascii="Arial" w:eastAsia="Times New Roman" w:hAnsi="Arial" w:cs="Arial"/>
          <w:sz w:val="20"/>
          <w:szCs w:val="20"/>
          <w:lang w:val="nl-NL" w:eastAsia="nl-NL"/>
        </w:rPr>
        <w:t xml:space="preserve">in de nieuwsbrief </w:t>
      </w:r>
      <w:r w:rsidR="1492E529" w:rsidRPr="32483717">
        <w:rPr>
          <w:rFonts w:ascii="Arial" w:eastAsia="Times New Roman" w:hAnsi="Arial" w:cs="Arial"/>
          <w:sz w:val="20"/>
          <w:szCs w:val="20"/>
          <w:lang w:val="nl-NL" w:eastAsia="nl-NL"/>
        </w:rPr>
        <w:t>of v</w:t>
      </w:r>
      <w:r w:rsidR="1492E529" w:rsidRPr="32483717">
        <w:rPr>
          <w:rFonts w:ascii="Arial" w:eastAsia="Times New Roman" w:hAnsi="Arial" w:cs="Arial"/>
          <w:color w:val="000000" w:themeColor="text1"/>
          <w:sz w:val="20"/>
          <w:szCs w:val="20"/>
          <w:lang w:val="nl-NL" w:eastAsia="nl-NL"/>
        </w:rPr>
        <w:t xml:space="preserve">ia de website </w:t>
      </w:r>
      <w:r w:rsidRPr="32483717">
        <w:rPr>
          <w:rFonts w:ascii="Arial" w:eastAsia="Times New Roman" w:hAnsi="Arial" w:cs="Arial"/>
          <w:color w:val="000000" w:themeColor="text1"/>
          <w:sz w:val="20"/>
          <w:szCs w:val="20"/>
          <w:lang w:val="nl-NL" w:eastAsia="nl-NL"/>
        </w:rPr>
        <w:t>gedeeld worden.</w:t>
      </w:r>
    </w:p>
    <w:p w14:paraId="1B048FB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 </w:t>
      </w:r>
    </w:p>
    <w:p w14:paraId="190B263F" w14:textId="77777777" w:rsidR="0030577F" w:rsidRPr="00E253C1" w:rsidRDefault="0030577F"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5.18</w:t>
      </w:r>
      <w:r w:rsidRPr="00C827D7">
        <w:rPr>
          <w:lang w:val="nl-NL"/>
        </w:rPr>
        <w:tab/>
      </w:r>
      <w:r w:rsidRPr="6640813F">
        <w:rPr>
          <w:rFonts w:ascii="Arial" w:eastAsia="Times New Roman" w:hAnsi="Arial" w:cs="Arial"/>
          <w:color w:val="000000" w:themeColor="text1"/>
          <w:sz w:val="20"/>
          <w:szCs w:val="20"/>
          <w:lang w:val="nl-NL" w:eastAsia="nl-NL"/>
        </w:rPr>
        <w:t>De taken en plichten zoals hieronder beschreven kunnen ook vervuld worden door speciale commissies, waarbij de betreffende taak en/of plicht voor de vaste commissies tijdelijk vervalt. Het één en ander is ter beoordeling van het bestuur.</w:t>
      </w:r>
    </w:p>
    <w:p w14:paraId="5BC6F788"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7B130288" w14:textId="654EF07C" w:rsidR="0030577F" w:rsidRPr="00E253C1" w:rsidRDefault="55C620CD" w:rsidP="6640813F">
      <w:pPr>
        <w:spacing w:after="0" w:line="240" w:lineRule="auto"/>
        <w:ind w:left="700" w:hanging="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5.19</w:t>
      </w:r>
      <w:r w:rsidRPr="00C827D7">
        <w:rPr>
          <w:lang w:val="nl-NL"/>
        </w:rPr>
        <w:tab/>
      </w:r>
      <w:r w:rsidRPr="0FB4082A">
        <w:rPr>
          <w:rFonts w:ascii="Arial" w:eastAsia="Times New Roman" w:hAnsi="Arial" w:cs="Arial"/>
          <w:color w:val="000000" w:themeColor="text1"/>
          <w:sz w:val="20"/>
          <w:szCs w:val="20"/>
          <w:lang w:val="nl-NL" w:eastAsia="nl-NL"/>
        </w:rPr>
        <w:t>De vaste commissies zijn de activiteitencommissie (</w:t>
      </w:r>
      <w:proofErr w:type="spellStart"/>
      <w:r w:rsidRPr="0FB4082A">
        <w:rPr>
          <w:rFonts w:ascii="Arial" w:eastAsia="Times New Roman" w:hAnsi="Arial" w:cs="Arial"/>
          <w:color w:val="000000" w:themeColor="text1"/>
          <w:sz w:val="20"/>
          <w:szCs w:val="20"/>
          <w:lang w:val="nl-NL" w:eastAsia="nl-NL"/>
        </w:rPr>
        <w:t>Akcie</w:t>
      </w:r>
      <w:proofErr w:type="spellEnd"/>
      <w:r w:rsidRPr="0FB4082A">
        <w:rPr>
          <w:rFonts w:ascii="Arial" w:eastAsia="Times New Roman" w:hAnsi="Arial" w:cs="Arial"/>
          <w:color w:val="000000" w:themeColor="text1"/>
          <w:sz w:val="20"/>
          <w:szCs w:val="20"/>
          <w:lang w:val="nl-NL" w:eastAsia="nl-NL"/>
        </w:rPr>
        <w:t xml:space="preserve">), </w:t>
      </w:r>
      <w:proofErr w:type="spellStart"/>
      <w:r w:rsidRPr="0FB4082A">
        <w:rPr>
          <w:rFonts w:ascii="Arial" w:eastAsia="Times New Roman" w:hAnsi="Arial" w:cs="Arial"/>
          <w:color w:val="000000" w:themeColor="text1"/>
          <w:sz w:val="20"/>
          <w:szCs w:val="20"/>
          <w:lang w:val="nl-NL" w:eastAsia="nl-NL"/>
        </w:rPr>
        <w:t>batavierenracecommissie</w:t>
      </w:r>
      <w:proofErr w:type="spellEnd"/>
      <w:r w:rsidRPr="0FB4082A">
        <w:rPr>
          <w:rFonts w:ascii="Arial" w:eastAsia="Times New Roman" w:hAnsi="Arial" w:cs="Arial"/>
          <w:color w:val="000000" w:themeColor="text1"/>
          <w:sz w:val="20"/>
          <w:szCs w:val="20"/>
          <w:lang w:val="nl-NL" w:eastAsia="nl-NL"/>
        </w:rPr>
        <w:t xml:space="preserve"> (</w:t>
      </w:r>
      <w:proofErr w:type="spellStart"/>
      <w:r w:rsidRPr="0FB4082A">
        <w:rPr>
          <w:rFonts w:ascii="Arial" w:eastAsia="Times New Roman" w:hAnsi="Arial" w:cs="Arial"/>
          <w:color w:val="000000" w:themeColor="text1"/>
          <w:sz w:val="20"/>
          <w:szCs w:val="20"/>
          <w:lang w:val="nl-NL" w:eastAsia="nl-NL"/>
        </w:rPr>
        <w:t>Batacie</w:t>
      </w:r>
      <w:proofErr w:type="spellEnd"/>
      <w:r w:rsidRPr="0FB4082A">
        <w:rPr>
          <w:rFonts w:ascii="Arial" w:eastAsia="Times New Roman" w:hAnsi="Arial" w:cs="Arial"/>
          <w:color w:val="000000" w:themeColor="text1"/>
          <w:sz w:val="20"/>
          <w:szCs w:val="20"/>
          <w:lang w:val="nl-NL" w:eastAsia="nl-NL"/>
        </w:rPr>
        <w:t>),</w:t>
      </w:r>
      <w:r w:rsidR="32086CE3" w:rsidRPr="0FB4082A">
        <w:rPr>
          <w:rFonts w:ascii="Arial" w:eastAsia="Times New Roman" w:hAnsi="Arial" w:cs="Arial"/>
          <w:color w:val="000000" w:themeColor="text1"/>
          <w:sz w:val="20"/>
          <w:szCs w:val="20"/>
          <w:lang w:val="nl-NL" w:eastAsia="nl-NL"/>
        </w:rPr>
        <w:t xml:space="preserve"> </w:t>
      </w:r>
      <w:r w:rsidR="309A8D5F" w:rsidRPr="0FB4082A">
        <w:rPr>
          <w:rFonts w:ascii="Arial" w:eastAsia="Times New Roman" w:hAnsi="Arial" w:cs="Arial"/>
          <w:color w:val="000000" w:themeColor="text1"/>
          <w:sz w:val="20"/>
          <w:szCs w:val="20"/>
          <w:lang w:val="nl-NL" w:eastAsia="nl-NL"/>
        </w:rPr>
        <w:t xml:space="preserve">binnenlandse-integratiecommissie </w:t>
      </w:r>
      <w:r w:rsidR="309A8D5F" w:rsidRPr="0FB4082A">
        <w:rPr>
          <w:rFonts w:ascii="Arial" w:eastAsia="Times New Roman" w:hAnsi="Arial" w:cs="Arial"/>
          <w:i/>
          <w:iCs/>
          <w:color w:val="000000" w:themeColor="text1"/>
          <w:sz w:val="20"/>
          <w:szCs w:val="20"/>
          <w:lang w:val="nl-NL" w:eastAsia="nl-NL"/>
        </w:rPr>
        <w:t>(</w:t>
      </w:r>
      <w:proofErr w:type="spellStart"/>
      <w:r w:rsidR="309A8D5F" w:rsidRPr="0FB4082A">
        <w:rPr>
          <w:rFonts w:ascii="Arial" w:eastAsia="Times New Roman" w:hAnsi="Arial" w:cs="Arial"/>
          <w:color w:val="000000" w:themeColor="text1"/>
          <w:sz w:val="20"/>
          <w:szCs w:val="20"/>
          <w:lang w:val="nl-NL" w:eastAsia="nl-NL"/>
        </w:rPr>
        <w:t>BIGcie</w:t>
      </w:r>
      <w:proofErr w:type="spellEnd"/>
      <w:r w:rsidR="309A8D5F" w:rsidRPr="0FB4082A">
        <w:rPr>
          <w:rFonts w:ascii="Arial" w:eastAsia="Times New Roman" w:hAnsi="Arial" w:cs="Arial"/>
          <w:i/>
          <w:iCs/>
          <w:color w:val="000000" w:themeColor="text1"/>
          <w:sz w:val="20"/>
          <w:szCs w:val="20"/>
          <w:lang w:val="nl-NL" w:eastAsia="nl-NL"/>
        </w:rPr>
        <w:t>)</w:t>
      </w:r>
      <w:r w:rsidR="309A8D5F" w:rsidRPr="0FB4082A">
        <w:rPr>
          <w:rFonts w:ascii="Arial" w:eastAsia="Times New Roman" w:hAnsi="Arial" w:cs="Arial"/>
          <w:color w:val="000000" w:themeColor="text1"/>
          <w:sz w:val="20"/>
          <w:szCs w:val="20"/>
          <w:lang w:val="nl-NL" w:eastAsia="nl-NL"/>
        </w:rPr>
        <w:t xml:space="preserve">, </w:t>
      </w:r>
      <w:r w:rsidR="32086CE3" w:rsidRPr="0FB4082A">
        <w:rPr>
          <w:rFonts w:ascii="Arial" w:eastAsia="Times New Roman" w:hAnsi="Arial" w:cs="Arial"/>
          <w:color w:val="000000" w:themeColor="text1"/>
          <w:sz w:val="20"/>
          <w:szCs w:val="20"/>
          <w:lang w:val="nl-NL" w:eastAsia="nl-NL"/>
        </w:rPr>
        <w:t>borrelcommissie (</w:t>
      </w:r>
      <w:proofErr w:type="spellStart"/>
      <w:r w:rsidR="32086CE3" w:rsidRPr="0FB4082A">
        <w:rPr>
          <w:rFonts w:ascii="Arial" w:eastAsia="Times New Roman" w:hAnsi="Arial" w:cs="Arial"/>
          <w:color w:val="000000" w:themeColor="text1"/>
          <w:sz w:val="20"/>
          <w:szCs w:val="20"/>
          <w:lang w:val="nl-NL" w:eastAsia="nl-NL"/>
        </w:rPr>
        <w:t>Borrelcie</w:t>
      </w:r>
      <w:proofErr w:type="spellEnd"/>
      <w:r w:rsidR="32086CE3" w:rsidRPr="0FB4082A">
        <w:rPr>
          <w:rFonts w:ascii="Arial" w:eastAsia="Times New Roman" w:hAnsi="Arial" w:cs="Arial"/>
          <w:color w:val="000000" w:themeColor="text1"/>
          <w:sz w:val="20"/>
          <w:szCs w:val="20"/>
          <w:lang w:val="nl-NL" w:eastAsia="nl-NL"/>
        </w:rPr>
        <w:t>)</w:t>
      </w:r>
      <w:r w:rsidR="11838AB5" w:rsidRPr="0FB4082A">
        <w:rPr>
          <w:rFonts w:ascii="Arial" w:eastAsia="Times New Roman" w:hAnsi="Arial" w:cs="Arial"/>
          <w:color w:val="000000" w:themeColor="text1"/>
          <w:sz w:val="20"/>
          <w:szCs w:val="20"/>
          <w:lang w:val="nl-NL" w:eastAsia="nl-NL"/>
        </w:rPr>
        <w:t xml:space="preserve">, </w:t>
      </w:r>
      <w:r w:rsidRPr="0FB4082A">
        <w:rPr>
          <w:rFonts w:ascii="Arial" w:eastAsia="Times New Roman" w:hAnsi="Arial" w:cs="Arial"/>
          <w:color w:val="000000" w:themeColor="text1"/>
          <w:sz w:val="20"/>
          <w:szCs w:val="20"/>
          <w:lang w:val="nl-NL" w:eastAsia="nl-NL"/>
        </w:rPr>
        <w:t>eerstejaarscommissie (EJC), foodcommissie (</w:t>
      </w:r>
      <w:proofErr w:type="spellStart"/>
      <w:r w:rsidRPr="0FB4082A">
        <w:rPr>
          <w:rFonts w:ascii="Arial" w:eastAsia="Times New Roman" w:hAnsi="Arial" w:cs="Arial"/>
          <w:color w:val="000000" w:themeColor="text1"/>
          <w:sz w:val="20"/>
          <w:szCs w:val="20"/>
          <w:lang w:val="nl-NL" w:eastAsia="nl-NL"/>
        </w:rPr>
        <w:t>Foodcie</w:t>
      </w:r>
      <w:proofErr w:type="spellEnd"/>
      <w:r w:rsidRPr="0FB4082A">
        <w:rPr>
          <w:rFonts w:ascii="Arial" w:eastAsia="Times New Roman" w:hAnsi="Arial" w:cs="Arial"/>
          <w:color w:val="000000" w:themeColor="text1"/>
          <w:sz w:val="20"/>
          <w:szCs w:val="20"/>
          <w:lang w:val="nl-NL" w:eastAsia="nl-NL"/>
        </w:rPr>
        <w:t>), gadgetcommissie (</w:t>
      </w:r>
      <w:proofErr w:type="spellStart"/>
      <w:r w:rsidRPr="0FB4082A">
        <w:rPr>
          <w:rFonts w:ascii="Arial" w:eastAsia="Times New Roman" w:hAnsi="Arial" w:cs="Arial"/>
          <w:color w:val="000000" w:themeColor="text1"/>
          <w:sz w:val="20"/>
          <w:szCs w:val="20"/>
          <w:lang w:val="nl-NL" w:eastAsia="nl-NL"/>
        </w:rPr>
        <w:t>Pascie</w:t>
      </w:r>
      <w:proofErr w:type="spellEnd"/>
      <w:r w:rsidRPr="0FB4082A">
        <w:rPr>
          <w:rFonts w:ascii="Arial" w:eastAsia="Times New Roman" w:hAnsi="Arial" w:cs="Arial"/>
          <w:color w:val="000000" w:themeColor="text1"/>
          <w:sz w:val="20"/>
          <w:szCs w:val="20"/>
          <w:lang w:val="nl-NL" w:eastAsia="nl-NL"/>
        </w:rPr>
        <w:t>), Health Issue redactie (Health Issue), kascontrolecommissie (</w:t>
      </w:r>
      <w:proofErr w:type="spellStart"/>
      <w:r w:rsidRPr="0FB4082A">
        <w:rPr>
          <w:rFonts w:ascii="Arial" w:eastAsia="Times New Roman" w:hAnsi="Arial" w:cs="Arial"/>
          <w:color w:val="000000" w:themeColor="text1"/>
          <w:sz w:val="20"/>
          <w:szCs w:val="20"/>
          <w:lang w:val="nl-NL" w:eastAsia="nl-NL"/>
        </w:rPr>
        <w:t>Kascontrolecie</w:t>
      </w:r>
      <w:proofErr w:type="spellEnd"/>
      <w:r w:rsidRPr="0FB4082A">
        <w:rPr>
          <w:rFonts w:ascii="Arial" w:eastAsia="Times New Roman" w:hAnsi="Arial" w:cs="Arial"/>
          <w:color w:val="000000" w:themeColor="text1"/>
          <w:sz w:val="20"/>
          <w:szCs w:val="20"/>
          <w:lang w:val="nl-NL" w:eastAsia="nl-NL"/>
        </w:rPr>
        <w:t>), lezingen- en excursiecommissie (</w:t>
      </w:r>
      <w:proofErr w:type="spellStart"/>
      <w:r w:rsidRPr="0FB4082A">
        <w:rPr>
          <w:rFonts w:ascii="Arial" w:eastAsia="Times New Roman" w:hAnsi="Arial" w:cs="Arial"/>
          <w:color w:val="000000" w:themeColor="text1"/>
          <w:sz w:val="20"/>
          <w:szCs w:val="20"/>
          <w:lang w:val="nl-NL" w:eastAsia="nl-NL"/>
        </w:rPr>
        <w:t>Lexcie</w:t>
      </w:r>
      <w:proofErr w:type="spellEnd"/>
      <w:r w:rsidRPr="0FB4082A">
        <w:rPr>
          <w:rFonts w:ascii="Arial" w:eastAsia="Times New Roman" w:hAnsi="Arial" w:cs="Arial"/>
          <w:color w:val="000000" w:themeColor="text1"/>
          <w:sz w:val="20"/>
          <w:szCs w:val="20"/>
          <w:lang w:val="nl-NL" w:eastAsia="nl-NL"/>
        </w:rPr>
        <w:t>),  mastercommissie (</w:t>
      </w:r>
      <w:proofErr w:type="spellStart"/>
      <w:r w:rsidRPr="0FB4082A">
        <w:rPr>
          <w:rFonts w:ascii="Arial" w:eastAsia="Times New Roman" w:hAnsi="Arial" w:cs="Arial"/>
          <w:color w:val="000000" w:themeColor="text1"/>
          <w:sz w:val="20"/>
          <w:szCs w:val="20"/>
          <w:lang w:val="nl-NL" w:eastAsia="nl-NL"/>
        </w:rPr>
        <w:t>Masterc</w:t>
      </w:r>
      <w:r w:rsidR="45926179" w:rsidRPr="0FB4082A">
        <w:rPr>
          <w:rFonts w:ascii="Arial" w:eastAsia="Times New Roman" w:hAnsi="Arial" w:cs="Arial"/>
          <w:color w:val="000000" w:themeColor="text1"/>
          <w:sz w:val="20"/>
          <w:szCs w:val="20"/>
          <w:lang w:val="nl-NL" w:eastAsia="nl-NL"/>
        </w:rPr>
        <w:t>ie</w:t>
      </w:r>
      <w:proofErr w:type="spellEnd"/>
      <w:r w:rsidRPr="0FB4082A">
        <w:rPr>
          <w:rFonts w:ascii="Arial" w:eastAsia="Times New Roman" w:hAnsi="Arial" w:cs="Arial"/>
          <w:color w:val="000000" w:themeColor="text1"/>
          <w:sz w:val="20"/>
          <w:szCs w:val="20"/>
          <w:lang w:val="nl-NL" w:eastAsia="nl-NL"/>
        </w:rPr>
        <w:t xml:space="preserve">), </w:t>
      </w:r>
      <w:proofErr w:type="spellStart"/>
      <w:r w:rsidRPr="0FB4082A">
        <w:rPr>
          <w:rFonts w:ascii="Arial" w:eastAsia="Times New Roman" w:hAnsi="Arial" w:cs="Arial"/>
          <w:color w:val="000000" w:themeColor="text1"/>
          <w:sz w:val="20"/>
          <w:szCs w:val="20"/>
          <w:lang w:val="nl-NL" w:eastAsia="nl-NL"/>
        </w:rPr>
        <w:t>meeloopdagcommissie</w:t>
      </w:r>
      <w:proofErr w:type="spellEnd"/>
      <w:r w:rsidRPr="0FB4082A">
        <w:rPr>
          <w:rFonts w:ascii="Arial" w:eastAsia="Times New Roman" w:hAnsi="Arial" w:cs="Arial"/>
          <w:color w:val="000000" w:themeColor="text1"/>
          <w:sz w:val="20"/>
          <w:szCs w:val="20"/>
          <w:lang w:val="nl-NL" w:eastAsia="nl-NL"/>
        </w:rPr>
        <w:t xml:space="preserve"> (</w:t>
      </w:r>
      <w:proofErr w:type="spellStart"/>
      <w:r w:rsidRPr="0FB4082A">
        <w:rPr>
          <w:rFonts w:ascii="Arial" w:eastAsia="Times New Roman" w:hAnsi="Arial" w:cs="Arial"/>
          <w:color w:val="000000" w:themeColor="text1"/>
          <w:sz w:val="20"/>
          <w:szCs w:val="20"/>
          <w:lang w:val="nl-NL" w:eastAsia="nl-NL"/>
        </w:rPr>
        <w:t>Meeloopdagcie</w:t>
      </w:r>
      <w:proofErr w:type="spellEnd"/>
      <w:r w:rsidRPr="0FB4082A">
        <w:rPr>
          <w:rFonts w:ascii="Arial" w:eastAsia="Times New Roman" w:hAnsi="Arial" w:cs="Arial"/>
          <w:color w:val="000000" w:themeColor="text1"/>
          <w:sz w:val="20"/>
          <w:szCs w:val="20"/>
          <w:lang w:val="nl-NL" w:eastAsia="nl-NL"/>
        </w:rPr>
        <w:t>), ouderdagcommissie (</w:t>
      </w:r>
      <w:proofErr w:type="spellStart"/>
      <w:r w:rsidRPr="0FB4082A">
        <w:rPr>
          <w:rFonts w:ascii="Arial" w:eastAsia="Times New Roman" w:hAnsi="Arial" w:cs="Arial"/>
          <w:color w:val="000000" w:themeColor="text1"/>
          <w:sz w:val="20"/>
          <w:szCs w:val="20"/>
          <w:lang w:val="nl-NL" w:eastAsia="nl-NL"/>
        </w:rPr>
        <w:t>Ouderdagcie</w:t>
      </w:r>
      <w:proofErr w:type="spellEnd"/>
      <w:r w:rsidRPr="0FB4082A">
        <w:rPr>
          <w:rFonts w:ascii="Arial" w:eastAsia="Times New Roman" w:hAnsi="Arial" w:cs="Arial"/>
          <w:color w:val="000000" w:themeColor="text1"/>
          <w:sz w:val="20"/>
          <w:szCs w:val="20"/>
          <w:lang w:val="nl-NL" w:eastAsia="nl-NL"/>
        </w:rPr>
        <w:t>), sponsorcommissie (</w:t>
      </w:r>
      <w:proofErr w:type="spellStart"/>
      <w:r w:rsidRPr="0FB4082A">
        <w:rPr>
          <w:rFonts w:ascii="Arial" w:eastAsia="Times New Roman" w:hAnsi="Arial" w:cs="Arial"/>
          <w:color w:val="000000" w:themeColor="text1"/>
          <w:sz w:val="20"/>
          <w:szCs w:val="20"/>
          <w:lang w:val="nl-NL" w:eastAsia="nl-NL"/>
        </w:rPr>
        <w:t>Sponsorcie</w:t>
      </w:r>
      <w:proofErr w:type="spellEnd"/>
      <w:r w:rsidRPr="0FB4082A">
        <w:rPr>
          <w:rFonts w:ascii="Arial" w:eastAsia="Times New Roman" w:hAnsi="Arial" w:cs="Arial"/>
          <w:color w:val="000000" w:themeColor="text1"/>
          <w:sz w:val="20"/>
          <w:szCs w:val="20"/>
          <w:lang w:val="nl-NL" w:eastAsia="nl-NL"/>
        </w:rPr>
        <w:t xml:space="preserve">) en </w:t>
      </w:r>
      <w:proofErr w:type="spellStart"/>
      <w:r w:rsidRPr="0FB4082A">
        <w:rPr>
          <w:rFonts w:ascii="Arial" w:eastAsia="Times New Roman" w:hAnsi="Arial" w:cs="Arial"/>
          <w:color w:val="000000" w:themeColor="text1"/>
          <w:sz w:val="20"/>
          <w:szCs w:val="20"/>
          <w:lang w:val="nl-NL" w:eastAsia="nl-NL"/>
        </w:rPr>
        <w:t>voedingintroductiekampcommissie</w:t>
      </w:r>
      <w:proofErr w:type="spellEnd"/>
      <w:r w:rsidRPr="0FB4082A">
        <w:rPr>
          <w:rFonts w:ascii="Arial" w:eastAsia="Times New Roman" w:hAnsi="Arial" w:cs="Arial"/>
          <w:color w:val="000000" w:themeColor="text1"/>
          <w:sz w:val="20"/>
          <w:szCs w:val="20"/>
          <w:lang w:val="nl-NL" w:eastAsia="nl-NL"/>
        </w:rPr>
        <w:t xml:space="preserve"> (</w:t>
      </w:r>
      <w:proofErr w:type="spellStart"/>
      <w:r w:rsidRPr="0FB4082A">
        <w:rPr>
          <w:rFonts w:ascii="Arial" w:eastAsia="Times New Roman" w:hAnsi="Arial" w:cs="Arial"/>
          <w:color w:val="000000" w:themeColor="text1"/>
          <w:sz w:val="20"/>
          <w:szCs w:val="20"/>
          <w:lang w:val="nl-NL" w:eastAsia="nl-NL"/>
        </w:rPr>
        <w:t>VIKcie</w:t>
      </w:r>
      <w:proofErr w:type="spellEnd"/>
      <w:r w:rsidRPr="0FB4082A">
        <w:rPr>
          <w:rFonts w:ascii="Arial" w:eastAsia="Times New Roman" w:hAnsi="Arial" w:cs="Arial"/>
          <w:color w:val="000000" w:themeColor="text1"/>
          <w:sz w:val="20"/>
          <w:szCs w:val="20"/>
          <w:lang w:val="nl-NL" w:eastAsia="nl-NL"/>
        </w:rPr>
        <w:t>). Alle commissies en het Di-Et-Tri bestuur zijn verplicht om hun activiteiten indien relevant en mogelijk in het Engels te organiseren, zodat ook internationale studenten kunnen deelnemen. In overleg met het bestuur kan hiervan worden afgeweken.</w:t>
      </w:r>
    </w:p>
    <w:p w14:paraId="23550B5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0A13D8F" w14:textId="7492E1E9"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9F2A7C" w:rsidRPr="6640813F">
        <w:rPr>
          <w:rFonts w:ascii="Arial" w:eastAsia="Times New Roman" w:hAnsi="Arial" w:cs="Arial"/>
          <w:color w:val="000000" w:themeColor="text1"/>
          <w:sz w:val="20"/>
          <w:szCs w:val="20"/>
          <w:lang w:val="nl-NL" w:eastAsia="nl-NL"/>
        </w:rPr>
        <w:t xml:space="preserve">1 </w:t>
      </w:r>
      <w:r w:rsidRPr="00C827D7">
        <w:rPr>
          <w:lang w:val="nl-NL"/>
        </w:rPr>
        <w:tab/>
      </w:r>
      <w:r w:rsidRPr="6640813F">
        <w:rPr>
          <w:rFonts w:ascii="Arial" w:eastAsia="Times New Roman" w:hAnsi="Arial" w:cs="Arial"/>
          <w:color w:val="000000" w:themeColor="text1"/>
          <w:sz w:val="20"/>
          <w:szCs w:val="20"/>
          <w:lang w:val="nl-NL" w:eastAsia="nl-NL"/>
        </w:rPr>
        <w:t>De activiteitencommissie</w:t>
      </w:r>
    </w:p>
    <w:p w14:paraId="14C363D4" w14:textId="77777777" w:rsidR="0030577F" w:rsidRPr="00E253C1" w:rsidRDefault="0C716DC3" w:rsidP="6640813F">
      <w:pPr>
        <w:spacing w:after="0" w:line="240" w:lineRule="auto"/>
        <w:ind w:left="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De </w:t>
      </w:r>
      <w:proofErr w:type="spellStart"/>
      <w:r w:rsidRPr="32483717">
        <w:rPr>
          <w:rFonts w:ascii="Arial" w:eastAsia="Times New Roman" w:hAnsi="Arial" w:cs="Arial"/>
          <w:color w:val="000000" w:themeColor="text1"/>
          <w:sz w:val="20"/>
          <w:szCs w:val="20"/>
          <w:lang w:val="nl-NL" w:eastAsia="nl-NL"/>
        </w:rPr>
        <w:t>Akcie</w:t>
      </w:r>
      <w:proofErr w:type="spellEnd"/>
      <w:r w:rsidRPr="32483717">
        <w:rPr>
          <w:rFonts w:ascii="Arial" w:eastAsia="Times New Roman" w:hAnsi="Arial" w:cs="Arial"/>
          <w:color w:val="000000" w:themeColor="text1"/>
          <w:sz w:val="20"/>
          <w:szCs w:val="20"/>
          <w:lang w:val="nl-NL" w:eastAsia="nl-NL"/>
        </w:rPr>
        <w:t xml:space="preserve"> bestaat bij voorkeur uit zeven leden. Gestreefd wordt naar een gelijke verhouding tussen verschillende jaren binnen de commissie. Zij organiseert activiteiten die op de eerste plaats dienen om de contacten tussen voedingsstudenten te bevorderen en die niet direct verband hoeven te houden met de studie Voeding en Gezondheid. Zij organiseert bij voorkeur negen activiteiten per studiejaar. </w:t>
      </w:r>
    </w:p>
    <w:p w14:paraId="26D97D6E"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0ADAE65" w14:textId="16DD0DC3"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5.19.2  </w:t>
      </w:r>
      <w:r w:rsidR="009F2A7C" w:rsidRPr="6640813F">
        <w:rPr>
          <w:rFonts w:ascii="Arial" w:eastAsia="Times New Roman" w:hAnsi="Arial" w:cs="Arial"/>
          <w:color w:val="000000" w:themeColor="text1"/>
          <w:sz w:val="20"/>
          <w:szCs w:val="20"/>
          <w:lang w:val="nl-NL" w:eastAsia="nl-NL"/>
        </w:rPr>
        <w:t xml:space="preserve"> </w:t>
      </w: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batavierenracecommissie</w:t>
      </w:r>
      <w:proofErr w:type="spellEnd"/>
    </w:p>
    <w:p w14:paraId="2EF98914" w14:textId="22A6356F" w:rsidR="00976EB4" w:rsidRPr="00E253C1" w:rsidRDefault="0C716DC3" w:rsidP="6640813F">
      <w:pPr>
        <w:spacing w:after="0" w:line="240" w:lineRule="auto"/>
        <w:ind w:left="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De </w:t>
      </w:r>
      <w:proofErr w:type="spellStart"/>
      <w:r w:rsidRPr="32483717">
        <w:rPr>
          <w:rFonts w:ascii="Arial" w:eastAsia="Times New Roman" w:hAnsi="Arial" w:cs="Arial"/>
          <w:color w:val="000000" w:themeColor="text1"/>
          <w:sz w:val="20"/>
          <w:szCs w:val="20"/>
          <w:lang w:val="nl-NL" w:eastAsia="nl-NL"/>
        </w:rPr>
        <w:t>Batacie</w:t>
      </w:r>
      <w:proofErr w:type="spellEnd"/>
      <w:r w:rsidRPr="32483717">
        <w:rPr>
          <w:rFonts w:ascii="Arial" w:eastAsia="Times New Roman" w:hAnsi="Arial" w:cs="Arial"/>
          <w:color w:val="000000" w:themeColor="text1"/>
          <w:sz w:val="20"/>
          <w:szCs w:val="20"/>
          <w:lang w:val="nl-NL" w:eastAsia="nl-NL"/>
        </w:rPr>
        <w:t xml:space="preserve"> bestaat uit minimaal twee leden van Di-Et-Tri en eventueel leden van </w:t>
      </w:r>
      <w:proofErr w:type="spellStart"/>
      <w:r w:rsidRPr="32483717">
        <w:rPr>
          <w:rFonts w:ascii="Arial" w:eastAsia="Times New Roman" w:hAnsi="Arial" w:cs="Arial"/>
          <w:color w:val="000000" w:themeColor="text1"/>
          <w:sz w:val="20"/>
          <w:szCs w:val="20"/>
          <w:lang w:val="nl-NL" w:eastAsia="nl-NL"/>
        </w:rPr>
        <w:t>HeerenXVII</w:t>
      </w:r>
      <w:proofErr w:type="spellEnd"/>
      <w:r w:rsidRPr="32483717">
        <w:rPr>
          <w:rFonts w:ascii="Arial" w:eastAsia="Times New Roman" w:hAnsi="Arial" w:cs="Arial"/>
          <w:color w:val="000000" w:themeColor="text1"/>
          <w:sz w:val="20"/>
          <w:szCs w:val="20"/>
          <w:lang w:val="nl-NL" w:eastAsia="nl-NL"/>
        </w:rPr>
        <w:t xml:space="preserve">. Zij zorgt ervoor dat een team </w:t>
      </w:r>
      <w:r w:rsidR="13FB5EF7" w:rsidRPr="32483717">
        <w:rPr>
          <w:rFonts w:ascii="Arial" w:eastAsia="Times New Roman" w:hAnsi="Arial" w:cs="Arial"/>
          <w:color w:val="000000" w:themeColor="text1"/>
          <w:sz w:val="20"/>
          <w:szCs w:val="20"/>
          <w:lang w:val="nl-NL" w:eastAsia="nl-NL"/>
        </w:rPr>
        <w:t xml:space="preserve">bestaande uit leden van Di-Et-Tri en </w:t>
      </w:r>
      <w:proofErr w:type="spellStart"/>
      <w:r w:rsidR="13FB5EF7" w:rsidRPr="32483717">
        <w:rPr>
          <w:rFonts w:ascii="Arial" w:eastAsia="Times New Roman" w:hAnsi="Arial" w:cs="Arial"/>
          <w:color w:val="000000" w:themeColor="text1"/>
          <w:sz w:val="20"/>
          <w:szCs w:val="20"/>
          <w:lang w:val="nl-NL" w:eastAsia="nl-NL"/>
        </w:rPr>
        <w:t>HeerenXVII</w:t>
      </w:r>
      <w:proofErr w:type="spellEnd"/>
      <w:r w:rsidR="13FB5EF7"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mee kan doen aan de Batavierenrace.</w:t>
      </w:r>
    </w:p>
    <w:p w14:paraId="00DFEE71" w14:textId="77777777" w:rsidR="003C5D7D" w:rsidRPr="00E253C1" w:rsidRDefault="003C5D7D" w:rsidP="6640813F">
      <w:pPr>
        <w:spacing w:after="0" w:line="240" w:lineRule="auto"/>
        <w:ind w:left="700"/>
        <w:rPr>
          <w:rFonts w:ascii="Arial" w:eastAsia="Times New Roman" w:hAnsi="Arial" w:cs="Arial"/>
          <w:color w:val="000000" w:themeColor="text1"/>
          <w:sz w:val="20"/>
          <w:szCs w:val="20"/>
          <w:lang w:val="nl-NL" w:eastAsia="nl-NL"/>
        </w:rPr>
      </w:pPr>
    </w:p>
    <w:p w14:paraId="4B295483" w14:textId="364B8B56" w:rsidR="003C5D7D" w:rsidRPr="00E253C1" w:rsidRDefault="309A8D5F" w:rsidP="6640813F">
      <w:pPr>
        <w:spacing w:after="0" w:line="240" w:lineRule="auto"/>
        <w:rPr>
          <w:rFonts w:ascii="Arial" w:eastAsia="Times New Roman" w:hAnsi="Arial" w:cs="Arial"/>
          <w:i/>
          <w:iCs/>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lastRenderedPageBreak/>
        <w:t>5.19.3</w:t>
      </w:r>
      <w:r w:rsidRPr="00C827D7">
        <w:rPr>
          <w:lang w:val="nl-NL"/>
        </w:rPr>
        <w:tab/>
      </w:r>
      <w:r w:rsidR="386F0347" w:rsidRPr="6640813F">
        <w:rPr>
          <w:rFonts w:ascii="Arial" w:eastAsia="Times New Roman" w:hAnsi="Arial" w:cs="Arial"/>
          <w:color w:val="000000" w:themeColor="text1"/>
          <w:sz w:val="20"/>
          <w:szCs w:val="20"/>
          <w:lang w:val="nl-NL" w:eastAsia="nl-NL"/>
        </w:rPr>
        <w:t xml:space="preserve">De </w:t>
      </w:r>
      <w:r w:rsidRPr="6640813F">
        <w:rPr>
          <w:rFonts w:ascii="Arial" w:eastAsia="Times New Roman" w:hAnsi="Arial" w:cs="Arial"/>
          <w:color w:val="000000" w:themeColor="text1"/>
          <w:sz w:val="20"/>
          <w:szCs w:val="20"/>
          <w:lang w:val="nl-NL" w:eastAsia="nl-NL"/>
        </w:rPr>
        <w:t>binnenlandse-integratiecommissie</w:t>
      </w:r>
    </w:p>
    <w:p w14:paraId="0B9C111E" w14:textId="77777777" w:rsidR="003C5D7D" w:rsidRPr="00E253C1" w:rsidRDefault="003C5D7D" w:rsidP="6640813F">
      <w:pPr>
        <w:spacing w:after="0" w:line="240" w:lineRule="auto"/>
        <w:ind w:left="708" w:firstLine="2"/>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BIGcie</w:t>
      </w:r>
      <w:proofErr w:type="spellEnd"/>
      <w:r w:rsidRPr="6640813F">
        <w:rPr>
          <w:rFonts w:ascii="Arial" w:eastAsia="Times New Roman" w:hAnsi="Arial" w:cs="Arial"/>
          <w:color w:val="000000" w:themeColor="text1"/>
          <w:sz w:val="20"/>
          <w:szCs w:val="20"/>
          <w:lang w:val="nl-NL" w:eastAsia="nl-NL"/>
        </w:rPr>
        <w:t xml:space="preserve"> bestaat bij voorkeur uit vijf leden. Zij organiseert bij voorkeur twee avonden per studiejaar in een andere studentenstad samen met een studievereniging uit die stad. Als de studieverenigingen terug willen komen naar Wageningen wordt dit mede door de </w:t>
      </w:r>
      <w:proofErr w:type="spellStart"/>
      <w:r w:rsidRPr="6640813F">
        <w:rPr>
          <w:rFonts w:ascii="Arial" w:eastAsia="Times New Roman" w:hAnsi="Arial" w:cs="Arial"/>
          <w:color w:val="000000" w:themeColor="text1"/>
          <w:sz w:val="20"/>
          <w:szCs w:val="20"/>
          <w:lang w:val="nl-NL" w:eastAsia="nl-NL"/>
        </w:rPr>
        <w:t>BIGcie</w:t>
      </w:r>
      <w:proofErr w:type="spellEnd"/>
      <w:r w:rsidRPr="6640813F">
        <w:rPr>
          <w:rFonts w:ascii="Arial" w:eastAsia="Times New Roman" w:hAnsi="Arial" w:cs="Arial"/>
          <w:color w:val="000000" w:themeColor="text1"/>
          <w:sz w:val="20"/>
          <w:szCs w:val="20"/>
          <w:lang w:val="nl-NL" w:eastAsia="nl-NL"/>
        </w:rPr>
        <w:t xml:space="preserve"> georganiseerd.</w:t>
      </w:r>
    </w:p>
    <w:p w14:paraId="35768C6A" w14:textId="49FD0BF9" w:rsidR="00BE2FAB" w:rsidRPr="00E253C1" w:rsidRDefault="00BE2FAB" w:rsidP="6640813F">
      <w:pPr>
        <w:spacing w:after="0" w:line="240" w:lineRule="auto"/>
        <w:rPr>
          <w:rFonts w:ascii="Arial" w:eastAsia="Times New Roman" w:hAnsi="Arial" w:cs="Arial"/>
          <w:color w:val="000000" w:themeColor="text1"/>
          <w:sz w:val="20"/>
          <w:szCs w:val="20"/>
          <w:lang w:val="nl-NL" w:eastAsia="nl-NL"/>
        </w:rPr>
      </w:pPr>
    </w:p>
    <w:p w14:paraId="2217A74C" w14:textId="4E270B27" w:rsidR="00BE2FAB" w:rsidRPr="00E253C1" w:rsidRDefault="00BE2FAB"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3C5D7D" w:rsidRPr="6640813F">
        <w:rPr>
          <w:rFonts w:ascii="Arial" w:eastAsia="Times New Roman" w:hAnsi="Arial" w:cs="Arial"/>
          <w:color w:val="000000" w:themeColor="text1"/>
          <w:sz w:val="20"/>
          <w:szCs w:val="20"/>
          <w:lang w:val="nl-NL" w:eastAsia="nl-NL"/>
        </w:rPr>
        <w:t>4</w:t>
      </w:r>
      <w:r w:rsidRPr="6640813F">
        <w:rPr>
          <w:rFonts w:ascii="Arial" w:eastAsia="Times New Roman" w:hAnsi="Arial" w:cs="Arial"/>
          <w:color w:val="000000" w:themeColor="text1"/>
          <w:sz w:val="20"/>
          <w:szCs w:val="20"/>
          <w:lang w:val="nl-NL" w:eastAsia="nl-NL"/>
        </w:rPr>
        <w:t xml:space="preserve"> De borrelcommissie</w:t>
      </w:r>
    </w:p>
    <w:p w14:paraId="29D31EC7" w14:textId="4B52C721" w:rsidR="0030577F" w:rsidRPr="00E253C1" w:rsidRDefault="32086CE3" w:rsidP="0FB4082A">
      <w:pPr>
        <w:spacing w:after="0" w:line="240" w:lineRule="auto"/>
        <w:ind w:left="708"/>
        <w:rPr>
          <w:rFonts w:ascii="Arial" w:eastAsia="Times New Roman" w:hAnsi="Arial" w:cs="Arial"/>
          <w:color w:val="000000" w:themeColor="text1"/>
          <w:sz w:val="20"/>
          <w:szCs w:val="20"/>
          <w:lang w:val="nl-NL" w:eastAsia="nl-NL"/>
        </w:rPr>
      </w:pPr>
      <w:r w:rsidRPr="10989E53">
        <w:rPr>
          <w:rFonts w:ascii="Arial" w:eastAsia="Times New Roman" w:hAnsi="Arial" w:cs="Arial"/>
          <w:color w:val="000000" w:themeColor="text1"/>
          <w:sz w:val="20"/>
          <w:szCs w:val="20"/>
          <w:lang w:val="nl-NL" w:eastAsia="nl-NL"/>
        </w:rPr>
        <w:t xml:space="preserve">De </w:t>
      </w:r>
      <w:proofErr w:type="spellStart"/>
      <w:r w:rsidR="0BA394CD" w:rsidRPr="10989E53">
        <w:rPr>
          <w:rFonts w:ascii="Arial" w:eastAsia="Times New Roman" w:hAnsi="Arial" w:cs="Arial"/>
          <w:color w:val="000000" w:themeColor="text1"/>
          <w:sz w:val="20"/>
          <w:szCs w:val="20"/>
          <w:lang w:val="nl-NL" w:eastAsia="nl-NL"/>
        </w:rPr>
        <w:t>B</w:t>
      </w:r>
      <w:r w:rsidRPr="10989E53">
        <w:rPr>
          <w:rFonts w:ascii="Arial" w:eastAsia="Times New Roman" w:hAnsi="Arial" w:cs="Arial"/>
          <w:color w:val="000000" w:themeColor="text1"/>
          <w:sz w:val="20"/>
          <w:szCs w:val="20"/>
          <w:lang w:val="nl-NL" w:eastAsia="nl-NL"/>
        </w:rPr>
        <w:t>orrelcie</w:t>
      </w:r>
      <w:proofErr w:type="spellEnd"/>
      <w:r w:rsidRPr="10989E53">
        <w:rPr>
          <w:rFonts w:ascii="Arial" w:eastAsia="Times New Roman" w:hAnsi="Arial" w:cs="Arial"/>
          <w:color w:val="000000" w:themeColor="text1"/>
          <w:sz w:val="20"/>
          <w:szCs w:val="20"/>
          <w:lang w:val="nl-NL" w:eastAsia="nl-NL"/>
        </w:rPr>
        <w:t xml:space="preserve"> bestaat bij voorkeur uit vijf leden. Zij heeft als taak borrels te organiseren voor de leden van Di-Et-Tri. Zij organiseert bij voorkeu</w:t>
      </w:r>
      <w:r w:rsidRPr="10989E53">
        <w:rPr>
          <w:rFonts w:ascii="Arial" w:eastAsia="Times New Roman" w:hAnsi="Arial" w:cs="Arial"/>
          <w:sz w:val="20"/>
          <w:szCs w:val="20"/>
          <w:lang w:val="nl-NL" w:eastAsia="nl-NL"/>
        </w:rPr>
        <w:t xml:space="preserve">r </w:t>
      </w:r>
      <w:r w:rsidR="2D0DBBF6" w:rsidRPr="10989E53">
        <w:rPr>
          <w:rFonts w:ascii="Arial" w:eastAsia="Times New Roman" w:hAnsi="Arial" w:cs="Arial"/>
          <w:sz w:val="20"/>
          <w:szCs w:val="20"/>
          <w:lang w:val="nl-NL" w:eastAsia="nl-NL"/>
        </w:rPr>
        <w:t xml:space="preserve">drie borrels per </w:t>
      </w:r>
      <w:r w:rsidR="119377E9" w:rsidRPr="10989E53">
        <w:rPr>
          <w:rFonts w:ascii="Arial" w:eastAsia="Times New Roman" w:hAnsi="Arial" w:cs="Arial"/>
          <w:sz w:val="20"/>
          <w:szCs w:val="20"/>
          <w:lang w:val="nl-NL" w:eastAsia="nl-NL"/>
        </w:rPr>
        <w:t>college</w:t>
      </w:r>
      <w:r w:rsidR="2D0DBBF6" w:rsidRPr="10989E53">
        <w:rPr>
          <w:rFonts w:ascii="Arial" w:eastAsia="Times New Roman" w:hAnsi="Arial" w:cs="Arial"/>
          <w:sz w:val="20"/>
          <w:szCs w:val="20"/>
          <w:lang w:val="nl-NL" w:eastAsia="nl-NL"/>
        </w:rPr>
        <w:t>jaar.</w:t>
      </w:r>
    </w:p>
    <w:p w14:paraId="79BA44ED" w14:textId="77777777" w:rsidR="009F2A7C" w:rsidRPr="00E253C1" w:rsidRDefault="009F2A7C" w:rsidP="6640813F">
      <w:pPr>
        <w:spacing w:after="0" w:line="240" w:lineRule="auto"/>
        <w:ind w:left="700"/>
        <w:rPr>
          <w:rFonts w:ascii="Arial" w:eastAsia="Times New Roman" w:hAnsi="Arial" w:cs="Arial"/>
          <w:color w:val="000000" w:themeColor="text1"/>
          <w:sz w:val="20"/>
          <w:szCs w:val="20"/>
          <w:lang w:val="nl-NL" w:eastAsia="nl-NL"/>
        </w:rPr>
      </w:pPr>
    </w:p>
    <w:p w14:paraId="02676680" w14:textId="4AE3AF6F"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3C5D7D" w:rsidRPr="6640813F">
        <w:rPr>
          <w:rFonts w:ascii="Arial" w:eastAsia="Times New Roman" w:hAnsi="Arial" w:cs="Arial"/>
          <w:color w:val="000000" w:themeColor="text1"/>
          <w:sz w:val="20"/>
          <w:szCs w:val="20"/>
          <w:lang w:val="nl-NL" w:eastAsia="nl-NL"/>
        </w:rPr>
        <w:t>5</w:t>
      </w:r>
      <w:r w:rsidRPr="00C827D7">
        <w:rPr>
          <w:lang w:val="nl-NL"/>
        </w:rPr>
        <w:tab/>
      </w:r>
      <w:r w:rsidRPr="6640813F">
        <w:rPr>
          <w:rFonts w:ascii="Arial" w:eastAsia="Times New Roman" w:hAnsi="Arial" w:cs="Arial"/>
          <w:color w:val="000000" w:themeColor="text1"/>
          <w:sz w:val="20"/>
          <w:szCs w:val="20"/>
          <w:lang w:val="nl-NL" w:eastAsia="nl-NL"/>
        </w:rPr>
        <w:t>De eerstejaarscommissie</w:t>
      </w:r>
    </w:p>
    <w:p w14:paraId="53D3EF9A" w14:textId="4F733272" w:rsidR="0030577F" w:rsidRPr="00E253C1" w:rsidRDefault="525BBCBA" w:rsidP="6640813F">
      <w:pPr>
        <w:spacing w:after="0" w:line="240" w:lineRule="auto"/>
        <w:ind w:left="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De EJC bestaat bij voorkeur uit </w:t>
      </w:r>
      <w:r w:rsidR="6997082C" w:rsidRPr="32483717">
        <w:rPr>
          <w:rFonts w:ascii="Arial" w:eastAsia="Times New Roman" w:hAnsi="Arial" w:cs="Arial"/>
          <w:color w:val="000000" w:themeColor="text1"/>
          <w:sz w:val="20"/>
          <w:szCs w:val="20"/>
          <w:lang w:val="nl-NL" w:eastAsia="nl-NL"/>
        </w:rPr>
        <w:t xml:space="preserve">vijf </w:t>
      </w:r>
      <w:r w:rsidRPr="32483717">
        <w:rPr>
          <w:rFonts w:ascii="Arial" w:eastAsia="Times New Roman" w:hAnsi="Arial" w:cs="Arial"/>
          <w:color w:val="000000" w:themeColor="text1"/>
          <w:sz w:val="20"/>
          <w:szCs w:val="20"/>
          <w:lang w:val="nl-NL" w:eastAsia="nl-NL"/>
        </w:rPr>
        <w:t>leden. Zij is een commissie door en voor eerstejaars studenten van de BSc Voeding en Gezondheid. Deze commissie zal ieder jaar activiteiten organiseren waardoor de eerstejaars studenten elkaar beter kunnen leren kennen. Zij zal streven naar het organiseren van vier activiteiten per jaar. De wissel van commissieleden zal plaatsvinden na hun eerste activiteit van het collegejaar.</w:t>
      </w:r>
    </w:p>
    <w:p w14:paraId="049BBC25"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658D8FB6" w14:textId="1BCE0E1E"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6</w:t>
      </w:r>
      <w:r w:rsidRPr="00C827D7">
        <w:rPr>
          <w:lang w:val="nl-NL"/>
        </w:rPr>
        <w:tab/>
      </w:r>
      <w:r w:rsidRPr="6640813F">
        <w:rPr>
          <w:rFonts w:ascii="Arial" w:eastAsia="Times New Roman" w:hAnsi="Arial" w:cs="Arial"/>
          <w:color w:val="000000" w:themeColor="text1"/>
          <w:sz w:val="20"/>
          <w:szCs w:val="20"/>
          <w:lang w:val="nl-NL" w:eastAsia="nl-NL"/>
        </w:rPr>
        <w:t>De foodcommissie</w:t>
      </w:r>
    </w:p>
    <w:p w14:paraId="02CF22C5" w14:textId="77777777" w:rsidR="0030577F" w:rsidRPr="00E253C1" w:rsidRDefault="0C716DC3" w:rsidP="6640813F">
      <w:pPr>
        <w:spacing w:after="0" w:line="240" w:lineRule="auto"/>
        <w:ind w:left="705"/>
        <w:rPr>
          <w:rFonts w:ascii="Arial" w:eastAsia="Times New Roman" w:hAnsi="Arial" w:cs="Arial"/>
          <w:color w:val="000000" w:themeColor="text1"/>
          <w:sz w:val="20"/>
          <w:szCs w:val="20"/>
          <w:lang w:val="nl-NL" w:eastAsia="nl-NL"/>
        </w:rPr>
      </w:pPr>
      <w:r w:rsidRPr="758E76F1">
        <w:rPr>
          <w:rFonts w:ascii="Arial" w:eastAsia="Times New Roman" w:hAnsi="Arial" w:cs="Arial"/>
          <w:color w:val="000000" w:themeColor="text1"/>
          <w:sz w:val="20"/>
          <w:szCs w:val="20"/>
          <w:lang w:val="nl-NL" w:eastAsia="nl-NL"/>
        </w:rPr>
        <w:t xml:space="preserve">De </w:t>
      </w:r>
      <w:proofErr w:type="spellStart"/>
      <w:r w:rsidRPr="758E76F1">
        <w:rPr>
          <w:rFonts w:ascii="Arial" w:eastAsia="Times New Roman" w:hAnsi="Arial" w:cs="Arial"/>
          <w:color w:val="000000" w:themeColor="text1"/>
          <w:sz w:val="20"/>
          <w:szCs w:val="20"/>
          <w:lang w:val="nl-NL" w:eastAsia="nl-NL"/>
        </w:rPr>
        <w:t>Foodcie</w:t>
      </w:r>
      <w:proofErr w:type="spellEnd"/>
      <w:r w:rsidRPr="758E76F1">
        <w:rPr>
          <w:rFonts w:ascii="Arial" w:eastAsia="Times New Roman" w:hAnsi="Arial" w:cs="Arial"/>
          <w:color w:val="000000" w:themeColor="text1"/>
          <w:sz w:val="20"/>
          <w:szCs w:val="20"/>
          <w:lang w:val="nl-NL" w:eastAsia="nl-NL"/>
        </w:rPr>
        <w:t xml:space="preserve"> bestaat uit minimaal zes leden. Zij organiseert bij voorkeur acht activiteiten per studiejaar die gerelateerd zijn aan eten. Zij verzorgt hapjes tijdens de ALV in september en januari/februari.</w:t>
      </w:r>
    </w:p>
    <w:p w14:paraId="5F759763"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3D3D972B" w14:textId="4B0051BD"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7</w:t>
      </w:r>
      <w:r w:rsidRPr="6640813F">
        <w:rPr>
          <w:rFonts w:ascii="Arial" w:eastAsia="Times New Roman" w:hAnsi="Arial" w:cs="Arial"/>
          <w:color w:val="000000" w:themeColor="text1"/>
          <w:sz w:val="20"/>
          <w:szCs w:val="20"/>
          <w:lang w:val="nl-NL" w:eastAsia="nl-NL"/>
        </w:rPr>
        <w:t>  De gadgetcommissie</w:t>
      </w:r>
    </w:p>
    <w:p w14:paraId="7EDD342B" w14:textId="4DFD66D1" w:rsidR="0030577F" w:rsidRPr="00E253C1" w:rsidRDefault="0030577F" w:rsidP="6640813F">
      <w:pPr>
        <w:spacing w:after="0" w:line="240" w:lineRule="auto"/>
        <w:ind w:left="708"/>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 xml:space="preserve">De </w:t>
      </w:r>
      <w:proofErr w:type="spellStart"/>
      <w:r w:rsidRPr="0FB4082A">
        <w:rPr>
          <w:rFonts w:ascii="Arial" w:eastAsia="Times New Roman" w:hAnsi="Arial" w:cs="Arial"/>
          <w:color w:val="000000" w:themeColor="text1"/>
          <w:sz w:val="20"/>
          <w:szCs w:val="20"/>
          <w:lang w:val="nl-NL" w:eastAsia="nl-NL"/>
        </w:rPr>
        <w:t>Pascie</w:t>
      </w:r>
      <w:proofErr w:type="spellEnd"/>
      <w:r w:rsidRPr="0FB4082A">
        <w:rPr>
          <w:rFonts w:ascii="Arial" w:eastAsia="Times New Roman" w:hAnsi="Arial" w:cs="Arial"/>
          <w:color w:val="000000" w:themeColor="text1"/>
          <w:sz w:val="20"/>
          <w:szCs w:val="20"/>
          <w:lang w:val="nl-NL" w:eastAsia="nl-NL"/>
        </w:rPr>
        <w:t xml:space="preserve"> bestaat bij voorkeur uit vijf leden. Zij ontwerpt, bestelt en promoot</w:t>
      </w:r>
      <w:r w:rsidR="008A5BF8" w:rsidRPr="0FB4082A">
        <w:rPr>
          <w:rFonts w:ascii="Arial" w:eastAsia="Times New Roman" w:hAnsi="Arial" w:cs="Arial"/>
          <w:color w:val="000000" w:themeColor="text1"/>
          <w:sz w:val="20"/>
          <w:szCs w:val="20"/>
          <w:lang w:val="nl-NL" w:eastAsia="nl-NL"/>
        </w:rPr>
        <w:t xml:space="preserve"> bij voorkeur in totaal vier gadgets </w:t>
      </w:r>
      <w:r w:rsidRPr="0FB4082A">
        <w:rPr>
          <w:rFonts w:ascii="Arial" w:eastAsia="Times New Roman" w:hAnsi="Arial" w:cs="Arial"/>
          <w:color w:val="000000" w:themeColor="text1"/>
          <w:sz w:val="20"/>
          <w:szCs w:val="20"/>
          <w:lang w:val="nl-NL" w:eastAsia="nl-NL"/>
        </w:rPr>
        <w:t>van Di-Et-Tri per jaar. </w:t>
      </w:r>
    </w:p>
    <w:p w14:paraId="072756E0"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B3C8F98" w14:textId="664CAC61"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8</w:t>
      </w:r>
      <w:r w:rsidRPr="6640813F">
        <w:rPr>
          <w:rFonts w:ascii="Arial" w:eastAsia="Times New Roman" w:hAnsi="Arial" w:cs="Arial"/>
          <w:color w:val="000000" w:themeColor="text1"/>
          <w:sz w:val="20"/>
          <w:szCs w:val="20"/>
          <w:lang w:val="nl-NL" w:eastAsia="nl-NL"/>
        </w:rPr>
        <w:t>   De Health Issue redactie</w:t>
      </w:r>
    </w:p>
    <w:p w14:paraId="2D5D60E2" w14:textId="77777777"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De Health Issue redactie bestaat bij voorkeur uit zes leden. Zij draagt zorg voor het verschijnen van minimaal vier uitgaven van het verenigingsblad, de Health Issue, per studiejaar.</w:t>
      </w:r>
    </w:p>
    <w:p w14:paraId="725A8D73"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16F15C55" w14:textId="267DF495"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9</w:t>
      </w:r>
      <w:r w:rsidRPr="6640813F">
        <w:rPr>
          <w:rFonts w:ascii="Arial" w:eastAsia="Times New Roman" w:hAnsi="Arial" w:cs="Arial"/>
          <w:color w:val="000000" w:themeColor="text1"/>
          <w:sz w:val="20"/>
          <w:szCs w:val="20"/>
          <w:lang w:val="nl-NL" w:eastAsia="nl-NL"/>
        </w:rPr>
        <w:t>  </w:t>
      </w:r>
      <w:r w:rsidR="009F2A7C" w:rsidRPr="6640813F">
        <w:rPr>
          <w:rFonts w:ascii="Arial" w:eastAsia="Times New Roman" w:hAnsi="Arial" w:cs="Arial"/>
          <w:color w:val="000000" w:themeColor="text1"/>
          <w:sz w:val="20"/>
          <w:szCs w:val="20"/>
          <w:lang w:val="nl-NL" w:eastAsia="nl-NL"/>
        </w:rPr>
        <w:t xml:space="preserve"> </w:t>
      </w:r>
      <w:r w:rsidRPr="6640813F">
        <w:rPr>
          <w:rFonts w:ascii="Arial" w:eastAsia="Times New Roman" w:hAnsi="Arial" w:cs="Arial"/>
          <w:color w:val="000000" w:themeColor="text1"/>
          <w:sz w:val="20"/>
          <w:szCs w:val="20"/>
          <w:lang w:val="nl-NL" w:eastAsia="nl-NL"/>
        </w:rPr>
        <w:t>De kascontrolecommissie</w:t>
      </w:r>
    </w:p>
    <w:p w14:paraId="446FDD8E" w14:textId="77777777"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Kascontrolecie</w:t>
      </w:r>
      <w:proofErr w:type="spellEnd"/>
      <w:r w:rsidRPr="6640813F">
        <w:rPr>
          <w:rFonts w:ascii="Arial" w:eastAsia="Times New Roman" w:hAnsi="Arial" w:cs="Arial"/>
          <w:color w:val="000000" w:themeColor="text1"/>
          <w:sz w:val="20"/>
          <w:szCs w:val="20"/>
          <w:lang w:val="nl-NL" w:eastAsia="nl-NL"/>
        </w:rPr>
        <w:t xml:space="preserve"> bestaat uit twee leden die niet in het bestuur zitten of in het bestuur gezeten hebben van het te controleren jaar, bij voorkeur twee oud-penningmeesters.  Wanneer de Penningmeester uit het bestuur treedt, zal deze automatisch geïnstalleerd worden, tenzij dit anders wordt besloten door het bestuur. Samen met de Penningmeester en een eventuele accountant controleren zij de kas.</w:t>
      </w:r>
    </w:p>
    <w:p w14:paraId="12935EA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3AA35D93" w14:textId="7DCA4626" w:rsidR="0030577F" w:rsidRPr="00E253C1" w:rsidRDefault="64247CD2"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5.19.10 De</w:t>
      </w:r>
      <w:r w:rsidR="0030577F" w:rsidRPr="6640813F">
        <w:rPr>
          <w:rFonts w:ascii="Arial" w:eastAsia="Times New Roman" w:hAnsi="Arial" w:cs="Arial"/>
          <w:color w:val="000000" w:themeColor="text1"/>
          <w:sz w:val="20"/>
          <w:szCs w:val="20"/>
          <w:lang w:val="nl-NL" w:eastAsia="nl-NL"/>
        </w:rPr>
        <w:t xml:space="preserve"> lezingen- en excursiecommissie</w:t>
      </w:r>
    </w:p>
    <w:p w14:paraId="2C3D47E5" w14:textId="113B6B45" w:rsidR="0030577F" w:rsidRPr="00E253C1" w:rsidRDefault="525BBCBA" w:rsidP="6640813F">
      <w:pPr>
        <w:spacing w:after="0" w:line="240" w:lineRule="auto"/>
        <w:ind w:left="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 xml:space="preserve">De </w:t>
      </w:r>
      <w:proofErr w:type="spellStart"/>
      <w:r w:rsidRPr="32483717">
        <w:rPr>
          <w:rFonts w:ascii="Arial" w:eastAsia="Times New Roman" w:hAnsi="Arial" w:cs="Arial"/>
          <w:color w:val="000000" w:themeColor="text1"/>
          <w:sz w:val="20"/>
          <w:szCs w:val="20"/>
          <w:lang w:val="nl-NL" w:eastAsia="nl-NL"/>
        </w:rPr>
        <w:t>Lexcie</w:t>
      </w:r>
      <w:proofErr w:type="spellEnd"/>
      <w:r w:rsidRPr="32483717">
        <w:rPr>
          <w:rFonts w:ascii="Arial" w:eastAsia="Times New Roman" w:hAnsi="Arial" w:cs="Arial"/>
          <w:color w:val="000000" w:themeColor="text1"/>
          <w:sz w:val="20"/>
          <w:szCs w:val="20"/>
          <w:lang w:val="nl-NL" w:eastAsia="nl-NL"/>
        </w:rPr>
        <w:t xml:space="preserve"> bestaat bij voorkeur uit zeven leden. Zij verzorgt en coördineert aan de studie ‘Voeding en Gezondheid’ gerelateerde lezingen en excursies voor voedingsstudenten. Zij organiseert bij voorkeur zeven activiteiten per jaar waarvan minimaal één excursie, één lezing en één activiteit die gerelateerd is aan het sollicitatieproces. Leden dienen zelf bij te houden of zij genoeg activiteiten bijgewoond hebben voor het vak HNH-23801 </w:t>
      </w:r>
      <w:proofErr w:type="spellStart"/>
      <w:r w:rsidRPr="32483717">
        <w:rPr>
          <w:rFonts w:ascii="Arial" w:eastAsia="Times New Roman" w:hAnsi="Arial" w:cs="Arial"/>
          <w:color w:val="000000" w:themeColor="text1"/>
          <w:sz w:val="20"/>
          <w:szCs w:val="20"/>
          <w:lang w:val="nl-NL" w:eastAsia="nl-NL"/>
        </w:rPr>
        <w:t>Lectures</w:t>
      </w:r>
      <w:proofErr w:type="spellEnd"/>
      <w:r w:rsidRPr="32483717">
        <w:rPr>
          <w:rFonts w:ascii="Arial" w:eastAsia="Times New Roman" w:hAnsi="Arial" w:cs="Arial"/>
          <w:color w:val="000000" w:themeColor="text1"/>
          <w:sz w:val="20"/>
          <w:szCs w:val="20"/>
          <w:lang w:val="nl-NL" w:eastAsia="nl-NL"/>
        </w:rPr>
        <w:t xml:space="preserve"> </w:t>
      </w:r>
      <w:proofErr w:type="spellStart"/>
      <w:r w:rsidRPr="32483717">
        <w:rPr>
          <w:rFonts w:ascii="Arial" w:eastAsia="Times New Roman" w:hAnsi="Arial" w:cs="Arial"/>
          <w:color w:val="000000" w:themeColor="text1"/>
          <w:sz w:val="20"/>
          <w:szCs w:val="20"/>
          <w:lang w:val="nl-NL" w:eastAsia="nl-NL"/>
        </w:rPr>
        <w:t>and</w:t>
      </w:r>
      <w:proofErr w:type="spellEnd"/>
      <w:r w:rsidRPr="32483717">
        <w:rPr>
          <w:rFonts w:ascii="Arial" w:eastAsia="Times New Roman" w:hAnsi="Arial" w:cs="Arial"/>
          <w:color w:val="000000" w:themeColor="text1"/>
          <w:sz w:val="20"/>
          <w:szCs w:val="20"/>
          <w:lang w:val="nl-NL" w:eastAsia="nl-NL"/>
        </w:rPr>
        <w:t xml:space="preserve"> </w:t>
      </w:r>
      <w:proofErr w:type="spellStart"/>
      <w:r w:rsidRPr="32483717">
        <w:rPr>
          <w:rFonts w:ascii="Arial" w:eastAsia="Times New Roman" w:hAnsi="Arial" w:cs="Arial"/>
          <w:color w:val="000000" w:themeColor="text1"/>
          <w:sz w:val="20"/>
          <w:szCs w:val="20"/>
          <w:lang w:val="nl-NL" w:eastAsia="nl-NL"/>
        </w:rPr>
        <w:t>Excursion</w:t>
      </w:r>
      <w:proofErr w:type="spellEnd"/>
      <w:r w:rsidRPr="32483717">
        <w:rPr>
          <w:rFonts w:ascii="Arial" w:eastAsia="Times New Roman" w:hAnsi="Arial" w:cs="Arial"/>
          <w:color w:val="000000" w:themeColor="text1"/>
          <w:sz w:val="20"/>
          <w:szCs w:val="20"/>
          <w:lang w:val="nl-NL" w:eastAsia="nl-NL"/>
        </w:rPr>
        <w:t>. De commissie dient een lijst met alle activiteiten die meetellen voor het vak aan te leveren voor de website. Deze zal minimaal één keer per periode geüpdatet moeten worden. Daarnaast zal zij deze lijst naar het opleidingsteam sturen.</w:t>
      </w:r>
      <w:r w:rsidR="1D182AF8" w:rsidRPr="32483717">
        <w:rPr>
          <w:rFonts w:ascii="Arial" w:eastAsia="Times New Roman" w:hAnsi="Arial" w:cs="Arial"/>
          <w:color w:val="000000" w:themeColor="text1"/>
          <w:sz w:val="20"/>
          <w:szCs w:val="20"/>
          <w:lang w:val="nl-NL" w:eastAsia="nl-NL"/>
        </w:rPr>
        <w:t xml:space="preserve"> De Commissaris Onderwijs zal meekijkend bestuurslid zijn van de commissie.</w:t>
      </w:r>
    </w:p>
    <w:p w14:paraId="45FBF7C1" w14:textId="77777777"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p>
    <w:p w14:paraId="6E5C7F9A" w14:textId="6CF4212F"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11</w:t>
      </w:r>
      <w:r w:rsidRPr="6640813F">
        <w:rPr>
          <w:rFonts w:ascii="Arial" w:eastAsia="Times New Roman" w:hAnsi="Arial" w:cs="Arial"/>
          <w:color w:val="000000" w:themeColor="text1"/>
          <w:sz w:val="20"/>
          <w:szCs w:val="20"/>
          <w:lang w:val="nl-NL" w:eastAsia="nl-NL"/>
        </w:rPr>
        <w:t xml:space="preserve"> De mastercommissie</w:t>
      </w:r>
    </w:p>
    <w:p w14:paraId="00C27E6D" w14:textId="5B1F9D3D" w:rsidR="0030577F" w:rsidRPr="00E253C1" w:rsidRDefault="55C620CD" w:rsidP="6640813F">
      <w:pPr>
        <w:spacing w:after="0" w:line="240" w:lineRule="auto"/>
        <w:ind w:left="708" w:firstLine="2"/>
        <w:rPr>
          <w:rFonts w:ascii="Arial" w:eastAsia="Times New Roman" w:hAnsi="Arial" w:cs="Arial"/>
          <w:color w:val="000000" w:themeColor="text1"/>
          <w:sz w:val="20"/>
          <w:szCs w:val="20"/>
          <w:lang w:val="nl-NL" w:eastAsia="nl-NL"/>
        </w:rPr>
      </w:pPr>
      <w:r w:rsidRPr="7B20C449">
        <w:rPr>
          <w:rFonts w:ascii="Arial" w:eastAsia="Times New Roman" w:hAnsi="Arial" w:cs="Arial"/>
          <w:color w:val="000000" w:themeColor="text1"/>
          <w:sz w:val="20"/>
          <w:szCs w:val="20"/>
          <w:lang w:val="nl-NL" w:eastAsia="nl-NL"/>
        </w:rPr>
        <w:t xml:space="preserve">De </w:t>
      </w:r>
      <w:proofErr w:type="spellStart"/>
      <w:r w:rsidRPr="7B20C449">
        <w:rPr>
          <w:rFonts w:ascii="Arial" w:eastAsia="Times New Roman" w:hAnsi="Arial" w:cs="Arial"/>
          <w:color w:val="000000" w:themeColor="text1"/>
          <w:sz w:val="20"/>
          <w:szCs w:val="20"/>
          <w:lang w:val="nl-NL" w:eastAsia="nl-NL"/>
        </w:rPr>
        <w:t>M</w:t>
      </w:r>
      <w:r w:rsidR="08ED5F30" w:rsidRPr="7B20C449">
        <w:rPr>
          <w:rFonts w:ascii="Arial" w:eastAsia="Times New Roman" w:hAnsi="Arial" w:cs="Arial"/>
          <w:color w:val="000000" w:themeColor="text1"/>
          <w:sz w:val="20"/>
          <w:szCs w:val="20"/>
          <w:lang w:val="nl-NL" w:eastAsia="nl-NL"/>
        </w:rPr>
        <w:t>astercie</w:t>
      </w:r>
      <w:proofErr w:type="spellEnd"/>
      <w:r w:rsidR="08ED5F30" w:rsidRPr="7B20C449">
        <w:rPr>
          <w:rFonts w:ascii="Arial" w:eastAsia="Times New Roman" w:hAnsi="Arial" w:cs="Arial"/>
          <w:color w:val="000000" w:themeColor="text1"/>
          <w:sz w:val="20"/>
          <w:szCs w:val="20"/>
          <w:lang w:val="nl-NL" w:eastAsia="nl-NL"/>
        </w:rPr>
        <w:t xml:space="preserve"> </w:t>
      </w:r>
      <w:r w:rsidRPr="7B20C449">
        <w:rPr>
          <w:rFonts w:ascii="Arial" w:eastAsia="Times New Roman" w:hAnsi="Arial" w:cs="Arial"/>
          <w:color w:val="000000" w:themeColor="text1"/>
          <w:sz w:val="20"/>
          <w:szCs w:val="20"/>
          <w:lang w:val="nl-NL" w:eastAsia="nl-NL"/>
        </w:rPr>
        <w:t xml:space="preserve">bestaat bij voorkeur uit vijf leden. Zij organiseert activiteiten die dienen om het contact tussen masterstudenten te bevorderen. Zij organiseert bij voorkeur vier activiteiten per studiejaar. </w:t>
      </w:r>
    </w:p>
    <w:p w14:paraId="4078BCCB" w14:textId="4DF60C9D"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12</w:t>
      </w:r>
      <w:r w:rsidRPr="6640813F">
        <w:rPr>
          <w:rFonts w:ascii="Arial" w:eastAsia="Times New Roman" w:hAnsi="Arial" w:cs="Arial"/>
          <w:color w:val="000000" w:themeColor="text1"/>
          <w:sz w:val="20"/>
          <w:szCs w:val="20"/>
          <w:lang w:val="nl-NL" w:eastAsia="nl-NL"/>
        </w:rPr>
        <w:t xml:space="preserve"> De </w:t>
      </w:r>
      <w:proofErr w:type="spellStart"/>
      <w:r w:rsidRPr="6640813F">
        <w:rPr>
          <w:rFonts w:ascii="Arial" w:eastAsia="Times New Roman" w:hAnsi="Arial" w:cs="Arial"/>
          <w:color w:val="000000" w:themeColor="text1"/>
          <w:sz w:val="20"/>
          <w:szCs w:val="20"/>
          <w:lang w:val="nl-NL" w:eastAsia="nl-NL"/>
        </w:rPr>
        <w:t>meeloopdagcommissie</w:t>
      </w:r>
      <w:proofErr w:type="spellEnd"/>
    </w:p>
    <w:p w14:paraId="65EA7233" w14:textId="6A2D8C03" w:rsidR="758156E5" w:rsidRDefault="55C620CD" w:rsidP="6640813F">
      <w:pPr>
        <w:spacing w:after="0" w:line="240" w:lineRule="auto"/>
        <w:ind w:left="720" w:hanging="12"/>
        <w:rPr>
          <w:rFonts w:ascii="Arial" w:eastAsia="Times New Roman" w:hAnsi="Arial" w:cs="Arial"/>
          <w:color w:val="000000" w:themeColor="text1"/>
          <w:sz w:val="20"/>
          <w:szCs w:val="20"/>
          <w:lang w:val="nl-NL" w:eastAsia="nl-NL"/>
        </w:rPr>
      </w:pPr>
      <w:r w:rsidRPr="7B20C449">
        <w:rPr>
          <w:rFonts w:ascii="Arial" w:eastAsia="Times New Roman" w:hAnsi="Arial" w:cs="Arial"/>
          <w:color w:val="000000" w:themeColor="text1"/>
          <w:sz w:val="20"/>
          <w:szCs w:val="20"/>
          <w:lang w:val="nl-NL" w:eastAsia="nl-NL"/>
        </w:rPr>
        <w:t xml:space="preserve">De </w:t>
      </w:r>
      <w:proofErr w:type="spellStart"/>
      <w:r w:rsidRPr="7B20C449">
        <w:rPr>
          <w:rFonts w:ascii="Arial" w:eastAsia="Times New Roman" w:hAnsi="Arial" w:cs="Arial"/>
          <w:color w:val="000000" w:themeColor="text1"/>
          <w:sz w:val="20"/>
          <w:szCs w:val="20"/>
          <w:lang w:val="nl-NL" w:eastAsia="nl-NL"/>
        </w:rPr>
        <w:t>M</w:t>
      </w:r>
      <w:r w:rsidR="0F53F594" w:rsidRPr="7B20C449">
        <w:rPr>
          <w:rFonts w:ascii="Arial" w:eastAsia="Times New Roman" w:hAnsi="Arial" w:cs="Arial"/>
          <w:color w:val="000000" w:themeColor="text1"/>
          <w:sz w:val="20"/>
          <w:szCs w:val="20"/>
          <w:lang w:val="nl-NL" w:eastAsia="nl-NL"/>
        </w:rPr>
        <w:t>eeloopdagcie</w:t>
      </w:r>
      <w:proofErr w:type="spellEnd"/>
      <w:r w:rsidR="0F53F594" w:rsidRPr="7B20C449">
        <w:rPr>
          <w:rFonts w:ascii="Arial" w:eastAsia="Times New Roman" w:hAnsi="Arial" w:cs="Arial"/>
          <w:color w:val="000000" w:themeColor="text1"/>
          <w:sz w:val="20"/>
          <w:szCs w:val="20"/>
          <w:lang w:val="nl-NL" w:eastAsia="nl-NL"/>
        </w:rPr>
        <w:t xml:space="preserve"> </w:t>
      </w:r>
      <w:r w:rsidRPr="7B20C449">
        <w:rPr>
          <w:rFonts w:ascii="Arial" w:eastAsia="Times New Roman" w:hAnsi="Arial" w:cs="Arial"/>
          <w:color w:val="000000" w:themeColor="text1"/>
          <w:sz w:val="20"/>
          <w:szCs w:val="20"/>
          <w:lang w:val="nl-NL" w:eastAsia="nl-NL"/>
        </w:rPr>
        <w:t xml:space="preserve">bestaat bij voorkeur uit </w:t>
      </w:r>
      <w:r w:rsidR="5E5490D1" w:rsidRPr="7B20C449">
        <w:rPr>
          <w:rFonts w:ascii="Arial" w:eastAsia="Times New Roman" w:hAnsi="Arial" w:cs="Arial"/>
          <w:color w:val="000000" w:themeColor="text1"/>
          <w:sz w:val="20"/>
          <w:szCs w:val="20"/>
          <w:lang w:val="nl-NL" w:eastAsia="nl-NL"/>
        </w:rPr>
        <w:t>acht</w:t>
      </w:r>
      <w:r w:rsidRPr="7B20C449">
        <w:rPr>
          <w:rFonts w:ascii="Arial" w:eastAsia="Times New Roman" w:hAnsi="Arial" w:cs="Arial"/>
          <w:color w:val="000000" w:themeColor="text1"/>
          <w:sz w:val="20"/>
          <w:szCs w:val="20"/>
          <w:lang w:val="nl-NL" w:eastAsia="nl-NL"/>
        </w:rPr>
        <w:t xml:space="preserve"> leden. Zij organiseert acht keer per jaar een </w:t>
      </w:r>
      <w:proofErr w:type="spellStart"/>
      <w:r w:rsidRPr="7B20C449">
        <w:rPr>
          <w:rFonts w:ascii="Arial" w:eastAsia="Times New Roman" w:hAnsi="Arial" w:cs="Arial"/>
          <w:color w:val="000000" w:themeColor="text1"/>
          <w:sz w:val="20"/>
          <w:szCs w:val="20"/>
          <w:lang w:val="nl-NL" w:eastAsia="nl-NL"/>
        </w:rPr>
        <w:t>groepsmeeloopdag</w:t>
      </w:r>
      <w:proofErr w:type="spellEnd"/>
      <w:r w:rsidRPr="7B20C449">
        <w:rPr>
          <w:rFonts w:ascii="Arial" w:eastAsia="Times New Roman" w:hAnsi="Arial" w:cs="Arial"/>
          <w:color w:val="000000" w:themeColor="text1"/>
          <w:sz w:val="20"/>
          <w:szCs w:val="20"/>
          <w:lang w:val="nl-NL" w:eastAsia="nl-NL"/>
        </w:rPr>
        <w:t xml:space="preserve"> voor </w:t>
      </w:r>
      <w:r w:rsidR="3C84951F" w:rsidRPr="7B20C449">
        <w:rPr>
          <w:rFonts w:ascii="Arial" w:eastAsia="Times New Roman" w:hAnsi="Arial" w:cs="Arial"/>
          <w:color w:val="000000" w:themeColor="text1"/>
          <w:sz w:val="20"/>
          <w:szCs w:val="20"/>
          <w:lang w:val="nl-NL" w:eastAsia="nl-NL"/>
        </w:rPr>
        <w:t>studiekiezers</w:t>
      </w:r>
      <w:r w:rsidRPr="7B20C449">
        <w:rPr>
          <w:rFonts w:ascii="Arial" w:eastAsia="Times New Roman" w:hAnsi="Arial" w:cs="Arial"/>
          <w:color w:val="000000" w:themeColor="text1"/>
          <w:sz w:val="20"/>
          <w:szCs w:val="20"/>
          <w:lang w:val="nl-NL" w:eastAsia="nl-NL"/>
        </w:rPr>
        <w:t xml:space="preserve">. De Commissaris </w:t>
      </w:r>
      <w:r w:rsidR="5E5490D1" w:rsidRPr="7B20C449">
        <w:rPr>
          <w:rFonts w:ascii="Arial" w:eastAsia="Times New Roman" w:hAnsi="Arial" w:cs="Arial"/>
          <w:color w:val="000000" w:themeColor="text1"/>
          <w:sz w:val="20"/>
          <w:szCs w:val="20"/>
          <w:lang w:val="nl-NL" w:eastAsia="nl-NL"/>
        </w:rPr>
        <w:t>Onderwijs</w:t>
      </w:r>
      <w:r w:rsidRPr="7B20C449">
        <w:rPr>
          <w:rFonts w:ascii="Arial" w:eastAsia="Times New Roman" w:hAnsi="Arial" w:cs="Arial"/>
          <w:color w:val="000000" w:themeColor="text1"/>
          <w:sz w:val="20"/>
          <w:szCs w:val="20"/>
          <w:lang w:val="nl-NL" w:eastAsia="nl-NL"/>
        </w:rPr>
        <w:t xml:space="preserve"> zal meekijkend bestuurslid zijn van de commissie.</w:t>
      </w:r>
    </w:p>
    <w:p w14:paraId="68A047EF" w14:textId="77777777"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p>
    <w:p w14:paraId="67F479DB" w14:textId="30431CF1"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13</w:t>
      </w:r>
      <w:r w:rsidRPr="6640813F">
        <w:rPr>
          <w:rFonts w:ascii="Arial" w:eastAsia="Times New Roman" w:hAnsi="Arial" w:cs="Arial"/>
          <w:color w:val="000000" w:themeColor="text1"/>
          <w:sz w:val="20"/>
          <w:szCs w:val="20"/>
          <w:lang w:val="nl-NL" w:eastAsia="nl-NL"/>
        </w:rPr>
        <w:t> De ouderdagcommissie</w:t>
      </w:r>
    </w:p>
    <w:p w14:paraId="28F3C530" w14:textId="061F8356" w:rsidR="0030577F" w:rsidRPr="00E253C1" w:rsidRDefault="3FA75DAD" w:rsidP="6640813F">
      <w:pPr>
        <w:spacing w:after="0" w:line="240" w:lineRule="auto"/>
        <w:ind w:left="700"/>
        <w:rPr>
          <w:rFonts w:ascii="Arial" w:eastAsia="Times New Roman" w:hAnsi="Arial" w:cs="Arial"/>
          <w:color w:val="000000" w:themeColor="text1"/>
          <w:sz w:val="20"/>
          <w:szCs w:val="20"/>
          <w:lang w:val="nl-NL" w:eastAsia="nl-NL"/>
        </w:rPr>
      </w:pPr>
      <w:r w:rsidRPr="10989E53">
        <w:rPr>
          <w:rFonts w:ascii="Arial" w:eastAsia="Times New Roman" w:hAnsi="Arial" w:cs="Arial"/>
          <w:color w:val="000000" w:themeColor="text1"/>
          <w:sz w:val="20"/>
          <w:szCs w:val="20"/>
          <w:lang w:val="nl-NL" w:eastAsia="nl-NL"/>
        </w:rPr>
        <w:lastRenderedPageBreak/>
        <w:t xml:space="preserve">De </w:t>
      </w:r>
      <w:proofErr w:type="spellStart"/>
      <w:r w:rsidRPr="10989E53">
        <w:rPr>
          <w:rFonts w:ascii="Arial" w:eastAsia="Times New Roman" w:hAnsi="Arial" w:cs="Arial"/>
          <w:color w:val="000000" w:themeColor="text1"/>
          <w:sz w:val="20"/>
          <w:szCs w:val="20"/>
          <w:lang w:val="nl-NL" w:eastAsia="nl-NL"/>
        </w:rPr>
        <w:t>Ouderdagcie</w:t>
      </w:r>
      <w:proofErr w:type="spellEnd"/>
      <w:r w:rsidRPr="10989E53">
        <w:rPr>
          <w:rFonts w:ascii="Arial" w:eastAsia="Times New Roman" w:hAnsi="Arial" w:cs="Arial"/>
          <w:color w:val="000000" w:themeColor="text1"/>
          <w:sz w:val="20"/>
          <w:szCs w:val="20"/>
          <w:lang w:val="nl-NL" w:eastAsia="nl-NL"/>
        </w:rPr>
        <w:t xml:space="preserve"> bestaat bij voorkeur uit </w:t>
      </w:r>
      <w:r w:rsidR="65E451DB" w:rsidRPr="10989E53">
        <w:rPr>
          <w:rFonts w:ascii="Arial" w:eastAsia="Times New Roman" w:hAnsi="Arial" w:cs="Arial"/>
          <w:color w:val="000000" w:themeColor="text1"/>
          <w:sz w:val="20"/>
          <w:szCs w:val="20"/>
          <w:lang w:val="nl-NL" w:eastAsia="nl-NL"/>
        </w:rPr>
        <w:t>vijf</w:t>
      </w:r>
      <w:r w:rsidRPr="10989E53">
        <w:rPr>
          <w:rFonts w:ascii="Arial" w:eastAsia="Times New Roman" w:hAnsi="Arial" w:cs="Arial"/>
          <w:color w:val="000000" w:themeColor="text1"/>
          <w:sz w:val="20"/>
          <w:szCs w:val="20"/>
          <w:lang w:val="nl-NL" w:eastAsia="nl-NL"/>
        </w:rPr>
        <w:t xml:space="preserve"> leden van de tweedejaars</w:t>
      </w:r>
      <w:r w:rsidR="4181B14C" w:rsidRPr="10989E53">
        <w:rPr>
          <w:rFonts w:ascii="Arial" w:eastAsia="Times New Roman" w:hAnsi="Arial" w:cs="Arial"/>
          <w:color w:val="000000" w:themeColor="text1"/>
          <w:sz w:val="20"/>
          <w:szCs w:val="20"/>
          <w:lang w:val="nl-NL" w:eastAsia="nl-NL"/>
        </w:rPr>
        <w:t xml:space="preserve"> V</w:t>
      </w:r>
      <w:r w:rsidRPr="10989E53">
        <w:rPr>
          <w:rFonts w:ascii="Arial" w:eastAsia="Times New Roman" w:hAnsi="Arial" w:cs="Arial"/>
          <w:color w:val="000000" w:themeColor="text1"/>
          <w:sz w:val="20"/>
          <w:szCs w:val="20"/>
          <w:lang w:val="nl-NL" w:eastAsia="nl-NL"/>
        </w:rPr>
        <w:t>oedingsstudenten. Zij organiseert één keer per studiejaar een ouderdag voor familie</w:t>
      </w:r>
      <w:r w:rsidRPr="10989E53">
        <w:rPr>
          <w:rFonts w:ascii="Arial" w:eastAsia="Times New Roman" w:hAnsi="Arial" w:cs="Arial"/>
          <w:sz w:val="20"/>
          <w:szCs w:val="20"/>
          <w:lang w:val="nl-NL" w:eastAsia="nl-NL"/>
        </w:rPr>
        <w:t xml:space="preserve">/geïnteresseerden </w:t>
      </w:r>
      <w:r w:rsidRPr="10989E53">
        <w:rPr>
          <w:rFonts w:ascii="Arial" w:eastAsia="Times New Roman" w:hAnsi="Arial" w:cs="Arial"/>
          <w:color w:val="000000" w:themeColor="text1"/>
          <w:sz w:val="20"/>
          <w:szCs w:val="20"/>
          <w:lang w:val="nl-NL" w:eastAsia="nl-NL"/>
        </w:rPr>
        <w:t>van de tweedejaarsstudenten Voeding en Gezondheid.</w:t>
      </w:r>
    </w:p>
    <w:p w14:paraId="2AE09B3B"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5AFE347" w14:textId="14A7881B"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14</w:t>
      </w:r>
      <w:r w:rsidRPr="6640813F">
        <w:rPr>
          <w:rFonts w:ascii="Arial" w:eastAsia="Times New Roman" w:hAnsi="Arial" w:cs="Arial"/>
          <w:color w:val="000000" w:themeColor="text1"/>
          <w:sz w:val="20"/>
          <w:szCs w:val="20"/>
          <w:lang w:val="nl-NL" w:eastAsia="nl-NL"/>
        </w:rPr>
        <w:t xml:space="preserve"> De sponsorcommissie</w:t>
      </w:r>
    </w:p>
    <w:p w14:paraId="47AEE127" w14:textId="74296111"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Sponsorcie</w:t>
      </w:r>
      <w:proofErr w:type="spellEnd"/>
      <w:r w:rsidRPr="6640813F">
        <w:rPr>
          <w:rFonts w:ascii="Arial" w:eastAsia="Times New Roman" w:hAnsi="Arial" w:cs="Arial"/>
          <w:color w:val="000000" w:themeColor="text1"/>
          <w:sz w:val="20"/>
          <w:szCs w:val="20"/>
          <w:lang w:val="nl-NL" w:eastAsia="nl-NL"/>
        </w:rPr>
        <w:t xml:space="preserve"> bestaat bij voorkeur uit zes leden en helpt het bestuur bij het behouden van huidige sponsoren en het benaderen van potentiële sponsoren. De Commissaris Externe </w:t>
      </w:r>
      <w:r w:rsidR="001A6AA3" w:rsidRPr="6640813F">
        <w:rPr>
          <w:rFonts w:ascii="Arial" w:eastAsia="Times New Roman" w:hAnsi="Arial" w:cs="Arial"/>
          <w:color w:val="000000" w:themeColor="text1"/>
          <w:sz w:val="20"/>
          <w:szCs w:val="20"/>
          <w:lang w:val="nl-NL" w:eastAsia="nl-NL"/>
        </w:rPr>
        <w:t>B</w:t>
      </w:r>
      <w:r w:rsidRPr="6640813F">
        <w:rPr>
          <w:rFonts w:ascii="Arial" w:eastAsia="Times New Roman" w:hAnsi="Arial" w:cs="Arial"/>
          <w:color w:val="000000" w:themeColor="text1"/>
          <w:sz w:val="20"/>
          <w:szCs w:val="20"/>
          <w:lang w:val="nl-NL" w:eastAsia="nl-NL"/>
        </w:rPr>
        <w:t>etrekkingen is de voorzitter van deze commissie.</w:t>
      </w:r>
    </w:p>
    <w:p w14:paraId="7828AE7E" w14:textId="2DE11905"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4BBB1E0B" w14:textId="4EBA87B0"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5.19.</w:t>
      </w:r>
      <w:r w:rsidR="00B54DE1" w:rsidRPr="6640813F">
        <w:rPr>
          <w:rFonts w:ascii="Arial" w:eastAsia="Times New Roman" w:hAnsi="Arial" w:cs="Arial"/>
          <w:color w:val="000000" w:themeColor="text1"/>
          <w:sz w:val="20"/>
          <w:szCs w:val="20"/>
          <w:lang w:val="nl-NL" w:eastAsia="nl-NL"/>
        </w:rPr>
        <w:t>15</w:t>
      </w:r>
      <w:r w:rsidR="009F2A7C" w:rsidRPr="6640813F">
        <w:rPr>
          <w:rFonts w:ascii="Arial" w:eastAsia="Times New Roman" w:hAnsi="Arial" w:cs="Arial"/>
          <w:color w:val="000000" w:themeColor="text1"/>
          <w:sz w:val="20"/>
          <w:szCs w:val="20"/>
          <w:lang w:val="nl-NL" w:eastAsia="nl-NL"/>
        </w:rPr>
        <w:t xml:space="preserve"> </w:t>
      </w:r>
      <w:r w:rsidRPr="6640813F">
        <w:rPr>
          <w:rFonts w:ascii="Arial" w:eastAsia="Times New Roman" w:hAnsi="Arial" w:cs="Arial"/>
          <w:color w:val="000000" w:themeColor="text1"/>
          <w:sz w:val="20"/>
          <w:szCs w:val="20"/>
          <w:lang w:val="nl-NL" w:eastAsia="nl-NL"/>
        </w:rPr>
        <w:t>De voedingsintroductiekampcommissie</w:t>
      </w:r>
    </w:p>
    <w:p w14:paraId="647C7904" w14:textId="759D0B5C" w:rsidR="0030577F" w:rsidRPr="00E253C1" w:rsidRDefault="0030577F" w:rsidP="6640813F">
      <w:pPr>
        <w:spacing w:after="0" w:line="240" w:lineRule="auto"/>
        <w:ind w:left="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VIKcie</w:t>
      </w:r>
      <w:proofErr w:type="spellEnd"/>
      <w:r w:rsidRPr="6640813F">
        <w:rPr>
          <w:rFonts w:ascii="Arial" w:eastAsia="Times New Roman" w:hAnsi="Arial" w:cs="Arial"/>
          <w:color w:val="000000" w:themeColor="text1"/>
          <w:sz w:val="20"/>
          <w:szCs w:val="20"/>
          <w:lang w:val="nl-NL" w:eastAsia="nl-NL"/>
        </w:rPr>
        <w:t xml:space="preserve"> bestaat bij voorkeur uit zeven leden van de eerstejaars voedingsstudenten die tijdens het te organiseren weekend tweedejaars zijn. Zij organiseren in de eerste of de tweede periode een kennismakingsweekend voor eerstejaars voedingsstudenten.</w:t>
      </w:r>
    </w:p>
    <w:p w14:paraId="49EBC652" w14:textId="752415AC" w:rsidR="00E85059" w:rsidRPr="00E253C1" w:rsidRDefault="00E85059" w:rsidP="6640813F">
      <w:pPr>
        <w:spacing w:after="0" w:line="240" w:lineRule="auto"/>
        <w:rPr>
          <w:rFonts w:ascii="Arial" w:eastAsia="Times New Roman" w:hAnsi="Arial" w:cs="Arial"/>
          <w:color w:val="000000" w:themeColor="text1"/>
          <w:sz w:val="20"/>
          <w:szCs w:val="20"/>
          <w:lang w:val="nl-NL" w:eastAsia="nl-NL"/>
        </w:rPr>
      </w:pPr>
    </w:p>
    <w:p w14:paraId="3B7BBE50" w14:textId="55F68112" w:rsidR="00F81D81" w:rsidRPr="00E253C1" w:rsidRDefault="11100007"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5.20 </w:t>
      </w:r>
      <w:r w:rsidRPr="00C827D7">
        <w:rPr>
          <w:lang w:val="nl-NL"/>
        </w:rPr>
        <w:tab/>
      </w:r>
      <w:r w:rsidRPr="6640813F">
        <w:rPr>
          <w:rFonts w:ascii="Arial" w:eastAsia="Times New Roman" w:hAnsi="Arial" w:cs="Arial"/>
          <w:color w:val="000000" w:themeColor="text1"/>
          <w:sz w:val="20"/>
          <w:szCs w:val="20"/>
          <w:lang w:val="nl-NL" w:eastAsia="nl-NL"/>
        </w:rPr>
        <w:t>De opleidingscommissie</w:t>
      </w:r>
    </w:p>
    <w:p w14:paraId="163B734F" w14:textId="059A098E" w:rsidR="0030577F" w:rsidRPr="00E253C1" w:rsidRDefault="11100007" w:rsidP="7B20C449">
      <w:pPr>
        <w:spacing w:after="0" w:line="240" w:lineRule="auto"/>
        <w:ind w:left="700" w:firstLine="10"/>
        <w:rPr>
          <w:rFonts w:ascii="Arial" w:hAnsi="Arial" w:cs="Arial"/>
          <w:color w:val="000000" w:themeColor="text1"/>
          <w:sz w:val="20"/>
          <w:szCs w:val="20"/>
          <w:lang w:val="nl-NL"/>
        </w:rPr>
      </w:pPr>
      <w:r w:rsidRPr="57294470">
        <w:rPr>
          <w:rFonts w:ascii="Arial" w:hAnsi="Arial" w:cs="Arial"/>
          <w:color w:val="000000" w:themeColor="text1"/>
          <w:sz w:val="20"/>
          <w:szCs w:val="20"/>
          <w:lang w:val="nl-NL"/>
        </w:rPr>
        <w:t xml:space="preserve">De </w:t>
      </w:r>
      <w:proofErr w:type="spellStart"/>
      <w:r w:rsidRPr="57294470">
        <w:rPr>
          <w:rFonts w:ascii="Arial" w:hAnsi="Arial" w:cs="Arial"/>
          <w:color w:val="000000" w:themeColor="text1"/>
          <w:sz w:val="20"/>
          <w:szCs w:val="20"/>
          <w:lang w:val="nl-NL"/>
        </w:rPr>
        <w:t>OpCie</w:t>
      </w:r>
      <w:proofErr w:type="spellEnd"/>
      <w:r w:rsidRPr="57294470">
        <w:rPr>
          <w:rFonts w:ascii="Arial" w:hAnsi="Arial" w:cs="Arial"/>
          <w:color w:val="000000" w:themeColor="text1"/>
          <w:sz w:val="20"/>
          <w:szCs w:val="20"/>
          <w:lang w:val="nl-NL"/>
        </w:rPr>
        <w:t xml:space="preserve"> bestaat uit </w:t>
      </w:r>
      <w:r w:rsidR="06372993" w:rsidRPr="57294470">
        <w:rPr>
          <w:rFonts w:ascii="Arial" w:hAnsi="Arial" w:cs="Arial"/>
          <w:color w:val="000000" w:themeColor="text1"/>
          <w:sz w:val="20"/>
          <w:szCs w:val="20"/>
          <w:lang w:val="nl-NL"/>
        </w:rPr>
        <w:t xml:space="preserve">zes </w:t>
      </w:r>
      <w:r w:rsidRPr="57294470">
        <w:rPr>
          <w:rFonts w:ascii="Arial" w:hAnsi="Arial" w:cs="Arial"/>
          <w:color w:val="000000" w:themeColor="text1"/>
          <w:sz w:val="20"/>
          <w:szCs w:val="20"/>
          <w:lang w:val="nl-NL"/>
        </w:rPr>
        <w:t xml:space="preserve">leden, één uit elk startjaar van de bachelor, en drie masterstudenten, die bij voorkeur een andere specialisatie volgen. De Commissaris Onderwijs is voorzitter van de opleidingscommissie, maar wordt niet meegeteld als lid met stemrecht. De </w:t>
      </w:r>
      <w:proofErr w:type="spellStart"/>
      <w:r w:rsidRPr="57294470">
        <w:rPr>
          <w:rFonts w:ascii="Arial" w:hAnsi="Arial" w:cs="Arial"/>
          <w:color w:val="000000" w:themeColor="text1"/>
          <w:sz w:val="20"/>
          <w:szCs w:val="20"/>
          <w:lang w:val="nl-NL"/>
        </w:rPr>
        <w:t>Opcie</w:t>
      </w:r>
      <w:proofErr w:type="spellEnd"/>
      <w:r w:rsidRPr="57294470">
        <w:rPr>
          <w:rFonts w:ascii="Arial" w:hAnsi="Arial" w:cs="Arial"/>
          <w:color w:val="000000" w:themeColor="text1"/>
          <w:sz w:val="20"/>
          <w:szCs w:val="20"/>
          <w:lang w:val="nl-NL"/>
        </w:rPr>
        <w:t xml:space="preserve"> is aanwezig bij periodieke bijeenkomsten met de docentleden van de opleidingscommissie, waar vergaderd wordt over </w:t>
      </w:r>
      <w:proofErr w:type="spellStart"/>
      <w:r w:rsidRPr="57294470">
        <w:rPr>
          <w:rFonts w:ascii="Arial" w:hAnsi="Arial" w:cs="Arial"/>
          <w:color w:val="000000" w:themeColor="text1"/>
          <w:sz w:val="20"/>
          <w:szCs w:val="20"/>
          <w:lang w:val="nl-NL"/>
        </w:rPr>
        <w:t>onderwijsgerelateerde</w:t>
      </w:r>
      <w:proofErr w:type="spellEnd"/>
      <w:r w:rsidRPr="57294470">
        <w:rPr>
          <w:rFonts w:ascii="Arial" w:hAnsi="Arial" w:cs="Arial"/>
          <w:color w:val="000000" w:themeColor="text1"/>
          <w:sz w:val="20"/>
          <w:szCs w:val="20"/>
          <w:lang w:val="nl-NL"/>
        </w:rPr>
        <w:t xml:space="preserve"> onderwerpen. De </w:t>
      </w:r>
      <w:proofErr w:type="spellStart"/>
      <w:r w:rsidRPr="57294470">
        <w:rPr>
          <w:rFonts w:ascii="Arial" w:hAnsi="Arial" w:cs="Arial"/>
          <w:color w:val="000000" w:themeColor="text1"/>
          <w:sz w:val="20"/>
          <w:szCs w:val="20"/>
          <w:lang w:val="nl-NL"/>
        </w:rPr>
        <w:t>Opcie</w:t>
      </w:r>
      <w:proofErr w:type="spellEnd"/>
      <w:r w:rsidRPr="57294470">
        <w:rPr>
          <w:rFonts w:ascii="Arial" w:hAnsi="Arial" w:cs="Arial"/>
          <w:color w:val="000000" w:themeColor="text1"/>
          <w:sz w:val="20"/>
          <w:szCs w:val="20"/>
          <w:lang w:val="nl-NL"/>
        </w:rPr>
        <w:t xml:space="preserve"> is officieel geen commissie, maar is wettelijk vastgesteld als landelijk adviesorgaan. Dit betekent dat ook studenten die geen lid zijn van Di-Et-Tri zich bij de </w:t>
      </w:r>
      <w:proofErr w:type="spellStart"/>
      <w:r w:rsidRPr="57294470">
        <w:rPr>
          <w:rFonts w:ascii="Arial" w:hAnsi="Arial" w:cs="Arial"/>
          <w:color w:val="000000" w:themeColor="text1"/>
          <w:sz w:val="20"/>
          <w:szCs w:val="20"/>
          <w:lang w:val="nl-NL"/>
        </w:rPr>
        <w:t>Opcie</w:t>
      </w:r>
      <w:proofErr w:type="spellEnd"/>
      <w:r w:rsidRPr="57294470">
        <w:rPr>
          <w:rFonts w:ascii="Arial" w:hAnsi="Arial" w:cs="Arial"/>
          <w:color w:val="000000" w:themeColor="text1"/>
          <w:sz w:val="20"/>
          <w:szCs w:val="20"/>
          <w:lang w:val="nl-NL"/>
        </w:rPr>
        <w:t xml:space="preserve"> mogen aansluiten. Ledenwerving verloopt daarom niet alleen via de Foodflash, maar ook via het opleidingsteam.</w:t>
      </w:r>
    </w:p>
    <w:p w14:paraId="2B22D901" w14:textId="5B8CFF31" w:rsidR="57294470" w:rsidRDefault="57294470" w:rsidP="57294470">
      <w:pPr>
        <w:spacing w:after="0" w:line="240" w:lineRule="auto"/>
        <w:ind w:left="700" w:firstLine="10"/>
        <w:rPr>
          <w:rFonts w:ascii="Arial" w:hAnsi="Arial" w:cs="Arial"/>
          <w:color w:val="000000" w:themeColor="text1"/>
          <w:sz w:val="20"/>
          <w:szCs w:val="20"/>
          <w:lang w:val="nl-NL"/>
        </w:rPr>
      </w:pPr>
    </w:p>
    <w:p w14:paraId="01C363E9" w14:textId="53EF3D83" w:rsidR="0030577F" w:rsidRPr="00E253C1" w:rsidRDefault="525BBCBA"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5.2</w:t>
      </w:r>
      <w:r w:rsidR="0A876145" w:rsidRPr="32483717">
        <w:rPr>
          <w:rFonts w:ascii="Arial" w:eastAsia="Times New Roman" w:hAnsi="Arial" w:cs="Arial"/>
          <w:color w:val="000000" w:themeColor="text1"/>
          <w:sz w:val="20"/>
          <w:szCs w:val="20"/>
          <w:lang w:val="nl-NL" w:eastAsia="nl-NL"/>
        </w:rPr>
        <w:t>1</w:t>
      </w:r>
      <w:r w:rsidRPr="32483717">
        <w:rPr>
          <w:rFonts w:ascii="Arial" w:eastAsia="Times New Roman" w:hAnsi="Arial" w:cs="Arial"/>
          <w:color w:val="000000" w:themeColor="text1"/>
          <w:sz w:val="20"/>
          <w:szCs w:val="20"/>
          <w:lang w:val="nl-NL" w:eastAsia="nl-NL"/>
        </w:rPr>
        <w:t>    </w:t>
      </w:r>
      <w:r w:rsidR="55C620CD" w:rsidRPr="00667C81">
        <w:rPr>
          <w:lang w:val="nl-NL"/>
        </w:rPr>
        <w:tab/>
      </w:r>
      <w:r w:rsidR="7E6A8A00" w:rsidRPr="32483717">
        <w:rPr>
          <w:rFonts w:ascii="Arial" w:eastAsia="Times New Roman" w:hAnsi="Arial" w:cs="Arial"/>
          <w:color w:val="000000" w:themeColor="text1"/>
          <w:sz w:val="20"/>
          <w:szCs w:val="20"/>
          <w:lang w:val="nl-NL" w:eastAsia="nl-NL"/>
        </w:rPr>
        <w:t>D</w:t>
      </w:r>
      <w:r w:rsidRPr="32483717">
        <w:rPr>
          <w:rFonts w:ascii="Arial" w:eastAsia="Times New Roman" w:hAnsi="Arial" w:cs="Arial"/>
          <w:color w:val="000000" w:themeColor="text1"/>
          <w:sz w:val="20"/>
          <w:szCs w:val="20"/>
          <w:lang w:val="nl-NL" w:eastAsia="nl-NL"/>
        </w:rPr>
        <w:t>e tijdelijke commissies zijn de almanakcommissie (</w:t>
      </w:r>
      <w:proofErr w:type="spellStart"/>
      <w:r w:rsidRPr="32483717">
        <w:rPr>
          <w:rFonts w:ascii="Arial" w:eastAsia="Times New Roman" w:hAnsi="Arial" w:cs="Arial"/>
          <w:color w:val="000000" w:themeColor="text1"/>
          <w:sz w:val="20"/>
          <w:szCs w:val="20"/>
          <w:lang w:val="nl-NL" w:eastAsia="nl-NL"/>
        </w:rPr>
        <w:t>Almanakcie</w:t>
      </w:r>
      <w:proofErr w:type="spellEnd"/>
      <w:r w:rsidRPr="32483717">
        <w:rPr>
          <w:rFonts w:ascii="Arial" w:eastAsia="Times New Roman" w:hAnsi="Arial" w:cs="Arial"/>
          <w:color w:val="000000" w:themeColor="text1"/>
          <w:sz w:val="20"/>
          <w:szCs w:val="20"/>
          <w:lang w:val="nl-NL" w:eastAsia="nl-NL"/>
        </w:rPr>
        <w:t>), galacommissie (</w:t>
      </w:r>
      <w:proofErr w:type="spellStart"/>
      <w:r w:rsidRPr="32483717">
        <w:rPr>
          <w:rFonts w:ascii="Arial" w:eastAsia="Times New Roman" w:hAnsi="Arial" w:cs="Arial"/>
          <w:color w:val="000000" w:themeColor="text1"/>
          <w:sz w:val="20"/>
          <w:szCs w:val="20"/>
          <w:lang w:val="nl-NL" w:eastAsia="nl-NL"/>
        </w:rPr>
        <w:t>Galacie</w:t>
      </w:r>
      <w:proofErr w:type="spellEnd"/>
      <w:r w:rsidRPr="32483717">
        <w:rPr>
          <w:rFonts w:ascii="Arial" w:eastAsia="Times New Roman" w:hAnsi="Arial" w:cs="Arial"/>
          <w:color w:val="000000" w:themeColor="text1"/>
          <w:sz w:val="20"/>
          <w:szCs w:val="20"/>
          <w:lang w:val="nl-NL" w:eastAsia="nl-NL"/>
        </w:rPr>
        <w:t>), lustrumcommissie (</w:t>
      </w:r>
      <w:proofErr w:type="spellStart"/>
      <w:r w:rsidRPr="32483717">
        <w:rPr>
          <w:rFonts w:ascii="Arial" w:eastAsia="Times New Roman" w:hAnsi="Arial" w:cs="Arial"/>
          <w:color w:val="000000" w:themeColor="text1"/>
          <w:sz w:val="20"/>
          <w:szCs w:val="20"/>
          <w:lang w:val="nl-NL" w:eastAsia="nl-NL"/>
        </w:rPr>
        <w:t>Lustrumcie</w:t>
      </w:r>
      <w:proofErr w:type="spellEnd"/>
      <w:r w:rsidRPr="32483717">
        <w:rPr>
          <w:rFonts w:ascii="Arial" w:eastAsia="Times New Roman" w:hAnsi="Arial" w:cs="Arial"/>
          <w:color w:val="000000" w:themeColor="text1"/>
          <w:sz w:val="20"/>
          <w:szCs w:val="20"/>
          <w:lang w:val="nl-NL" w:eastAsia="nl-NL"/>
        </w:rPr>
        <w:t xml:space="preserve">), </w:t>
      </w:r>
      <w:r w:rsidR="7B67C1E7" w:rsidRPr="32483717">
        <w:rPr>
          <w:rFonts w:ascii="Arial" w:eastAsia="Times New Roman" w:hAnsi="Arial" w:cs="Arial"/>
          <w:color w:val="000000" w:themeColor="text1"/>
          <w:sz w:val="20"/>
          <w:szCs w:val="20"/>
          <w:lang w:val="nl-NL" w:eastAsia="nl-NL"/>
        </w:rPr>
        <w:t>muziekcommissie (</w:t>
      </w:r>
      <w:proofErr w:type="spellStart"/>
      <w:r w:rsidR="7B67C1E7" w:rsidRPr="32483717">
        <w:rPr>
          <w:rFonts w:ascii="Arial" w:eastAsia="Times New Roman" w:hAnsi="Arial" w:cs="Arial"/>
          <w:color w:val="000000" w:themeColor="text1"/>
          <w:sz w:val="20"/>
          <w:szCs w:val="20"/>
          <w:lang w:val="nl-NL" w:eastAsia="nl-NL"/>
        </w:rPr>
        <w:t>Spicie</w:t>
      </w:r>
      <w:proofErr w:type="spellEnd"/>
      <w:r w:rsidR="7B67C1E7" w:rsidRPr="32483717">
        <w:rPr>
          <w:rFonts w:ascii="Arial" w:eastAsia="Times New Roman" w:hAnsi="Arial" w:cs="Arial"/>
          <w:color w:val="000000" w:themeColor="text1"/>
          <w:sz w:val="20"/>
          <w:szCs w:val="20"/>
          <w:lang w:val="nl-NL" w:eastAsia="nl-NL"/>
        </w:rPr>
        <w:t xml:space="preserve">) en </w:t>
      </w:r>
      <w:r w:rsidRPr="32483717">
        <w:rPr>
          <w:rFonts w:ascii="Arial" w:eastAsia="Times New Roman" w:hAnsi="Arial" w:cs="Arial"/>
          <w:color w:val="000000" w:themeColor="text1"/>
          <w:sz w:val="20"/>
          <w:szCs w:val="20"/>
          <w:lang w:val="nl-NL" w:eastAsia="nl-NL"/>
        </w:rPr>
        <w:t>symposiumcommissie</w:t>
      </w:r>
      <w:r w:rsidR="0AAD284E" w:rsidRPr="32483717">
        <w:rPr>
          <w:rFonts w:ascii="Arial" w:eastAsia="Times New Roman" w:hAnsi="Arial" w:cs="Arial"/>
          <w:color w:val="000000" w:themeColor="text1"/>
          <w:sz w:val="20"/>
          <w:szCs w:val="20"/>
          <w:lang w:val="nl-NL" w:eastAsia="nl-NL"/>
        </w:rPr>
        <w:t xml:space="preserve"> </w:t>
      </w:r>
      <w:r w:rsidRPr="32483717">
        <w:rPr>
          <w:rFonts w:ascii="Arial" w:eastAsia="Times New Roman" w:hAnsi="Arial" w:cs="Arial"/>
          <w:color w:val="000000" w:themeColor="text1"/>
          <w:sz w:val="20"/>
          <w:szCs w:val="20"/>
          <w:lang w:val="nl-NL" w:eastAsia="nl-NL"/>
        </w:rPr>
        <w:t>(</w:t>
      </w:r>
      <w:proofErr w:type="spellStart"/>
      <w:r w:rsidRPr="32483717">
        <w:rPr>
          <w:rFonts w:ascii="Arial" w:eastAsia="Times New Roman" w:hAnsi="Arial" w:cs="Arial"/>
          <w:color w:val="000000" w:themeColor="text1"/>
          <w:sz w:val="20"/>
          <w:szCs w:val="20"/>
          <w:lang w:val="nl-NL" w:eastAsia="nl-NL"/>
        </w:rPr>
        <w:t>Symposiumcie</w:t>
      </w:r>
      <w:proofErr w:type="spellEnd"/>
      <w:r w:rsidRPr="32483717">
        <w:rPr>
          <w:rFonts w:ascii="Arial" w:eastAsia="Times New Roman" w:hAnsi="Arial" w:cs="Arial"/>
          <w:color w:val="000000" w:themeColor="text1"/>
          <w:sz w:val="20"/>
          <w:szCs w:val="20"/>
          <w:lang w:val="nl-NL" w:eastAsia="nl-NL"/>
        </w:rPr>
        <w:t>)</w:t>
      </w:r>
      <w:r w:rsidR="0AAD284E" w:rsidRPr="32483717">
        <w:rPr>
          <w:rFonts w:ascii="Arial" w:eastAsia="Times New Roman" w:hAnsi="Arial" w:cs="Arial"/>
          <w:color w:val="000000" w:themeColor="text1"/>
          <w:sz w:val="20"/>
          <w:szCs w:val="20"/>
          <w:lang w:val="nl-NL" w:eastAsia="nl-NL"/>
        </w:rPr>
        <w:t>.</w:t>
      </w:r>
    </w:p>
    <w:p w14:paraId="3FDC9CB0"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0D73EAE1" w14:textId="3F163D5F" w:rsidR="0030577F" w:rsidRPr="00E253C1" w:rsidRDefault="0030577F"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w:t>
      </w:r>
      <w:r w:rsidR="00E85059" w:rsidRPr="6640813F">
        <w:rPr>
          <w:rFonts w:ascii="Arial" w:eastAsia="Times New Roman" w:hAnsi="Arial" w:cs="Arial"/>
          <w:color w:val="000000" w:themeColor="text1"/>
          <w:sz w:val="20"/>
          <w:szCs w:val="20"/>
          <w:lang w:val="nl-NL" w:eastAsia="nl-NL"/>
        </w:rPr>
        <w:t>1</w:t>
      </w:r>
      <w:r w:rsidRPr="6640813F">
        <w:rPr>
          <w:rFonts w:ascii="Arial" w:eastAsia="Times New Roman" w:hAnsi="Arial" w:cs="Arial"/>
          <w:color w:val="000000" w:themeColor="text1"/>
          <w:sz w:val="20"/>
          <w:szCs w:val="20"/>
          <w:lang w:val="nl-NL" w:eastAsia="nl-NL"/>
        </w:rPr>
        <w:t>.1   De almanakcommissie</w:t>
      </w:r>
    </w:p>
    <w:p w14:paraId="50B3DE4E" w14:textId="3778443A" w:rsidR="0030577F" w:rsidRPr="00E253C1" w:rsidRDefault="55C620CD" w:rsidP="6640813F">
      <w:pPr>
        <w:spacing w:after="0" w:line="240" w:lineRule="auto"/>
        <w:ind w:left="700"/>
        <w:rPr>
          <w:rFonts w:ascii="Arial" w:eastAsia="Times New Roman" w:hAnsi="Arial" w:cs="Arial"/>
          <w:color w:val="000000" w:themeColor="text1"/>
          <w:sz w:val="20"/>
          <w:szCs w:val="20"/>
          <w:lang w:val="nl-NL" w:eastAsia="nl-NL"/>
        </w:rPr>
      </w:pPr>
      <w:r w:rsidRPr="0FB4082A">
        <w:rPr>
          <w:rFonts w:ascii="Arial" w:eastAsia="Times New Roman" w:hAnsi="Arial" w:cs="Arial"/>
          <w:color w:val="000000" w:themeColor="text1"/>
          <w:sz w:val="20"/>
          <w:szCs w:val="20"/>
          <w:lang w:val="nl-NL" w:eastAsia="nl-NL"/>
        </w:rPr>
        <w:t xml:space="preserve">De </w:t>
      </w:r>
      <w:proofErr w:type="spellStart"/>
      <w:r w:rsidRPr="0FB4082A">
        <w:rPr>
          <w:rFonts w:ascii="Arial" w:eastAsia="Times New Roman" w:hAnsi="Arial" w:cs="Arial"/>
          <w:color w:val="000000" w:themeColor="text1"/>
          <w:sz w:val="20"/>
          <w:szCs w:val="20"/>
          <w:lang w:val="nl-NL" w:eastAsia="nl-NL"/>
        </w:rPr>
        <w:t>Almanakcie</w:t>
      </w:r>
      <w:proofErr w:type="spellEnd"/>
      <w:r w:rsidRPr="0FB4082A">
        <w:rPr>
          <w:rFonts w:ascii="Arial" w:eastAsia="Times New Roman" w:hAnsi="Arial" w:cs="Arial"/>
          <w:color w:val="000000" w:themeColor="text1"/>
          <w:sz w:val="20"/>
          <w:szCs w:val="20"/>
          <w:lang w:val="nl-NL" w:eastAsia="nl-NL"/>
        </w:rPr>
        <w:t xml:space="preserve"> bestaat bij voorkeur uit acht leden. Zij heeft als taak het uitbrengen van een almanak waarin opgenomen een lijst van voedingsstudenten en afdelingsmedewerkers.</w:t>
      </w:r>
      <w:r w:rsidR="32086CE3" w:rsidRPr="0FB4082A">
        <w:rPr>
          <w:rFonts w:ascii="Arial" w:eastAsia="Times New Roman" w:hAnsi="Arial" w:cs="Arial"/>
          <w:color w:val="000000" w:themeColor="text1"/>
          <w:sz w:val="20"/>
          <w:szCs w:val="20"/>
          <w:lang w:val="nl-NL" w:eastAsia="nl-NL"/>
        </w:rPr>
        <w:t xml:space="preserve"> </w:t>
      </w:r>
      <w:r w:rsidRPr="0FB4082A">
        <w:rPr>
          <w:rFonts w:ascii="Arial" w:eastAsia="Times New Roman" w:hAnsi="Arial" w:cs="Arial"/>
          <w:color w:val="000000" w:themeColor="text1"/>
          <w:sz w:val="20"/>
          <w:szCs w:val="20"/>
          <w:lang w:val="nl-NL" w:eastAsia="nl-NL"/>
        </w:rPr>
        <w:t>De lijst bevat bij voorkeur de naam en startjaar van de studie van studenten en medewerkers. Deze almanak zal gedistribueerd worden onder de voedingsstudenten, afdelingsmedewerkers</w:t>
      </w:r>
      <w:r w:rsidR="61F49E11" w:rsidRPr="0FB4082A">
        <w:rPr>
          <w:rFonts w:ascii="Arial" w:eastAsia="Times New Roman" w:hAnsi="Arial" w:cs="Arial"/>
          <w:color w:val="000000" w:themeColor="text1"/>
          <w:sz w:val="20"/>
          <w:szCs w:val="20"/>
          <w:lang w:val="nl-NL" w:eastAsia="nl-NL"/>
        </w:rPr>
        <w:t xml:space="preserve"> </w:t>
      </w:r>
      <w:r w:rsidRPr="0FB4082A">
        <w:rPr>
          <w:rFonts w:ascii="Arial" w:eastAsia="Times New Roman" w:hAnsi="Arial" w:cs="Arial"/>
          <w:color w:val="000000" w:themeColor="text1"/>
          <w:sz w:val="20"/>
          <w:szCs w:val="20"/>
          <w:lang w:val="nl-NL" w:eastAsia="nl-NL"/>
        </w:rPr>
        <w:t>en andere geïnteresseerden.</w:t>
      </w:r>
      <w:r w:rsidR="61F49E11" w:rsidRPr="0FB4082A">
        <w:rPr>
          <w:rFonts w:ascii="Arial" w:eastAsia="Times New Roman" w:hAnsi="Arial" w:cs="Arial"/>
          <w:color w:val="000000" w:themeColor="text1"/>
          <w:sz w:val="20"/>
          <w:szCs w:val="20"/>
          <w:lang w:val="nl-NL" w:eastAsia="nl-NL"/>
        </w:rPr>
        <w:t xml:space="preserve"> De leden van het alumninetwerk ontvangen eenmalig de eerstvolgende almanak.</w:t>
      </w:r>
      <w:r w:rsidRPr="0FB4082A">
        <w:rPr>
          <w:rFonts w:ascii="Arial" w:eastAsia="Times New Roman" w:hAnsi="Arial" w:cs="Arial"/>
          <w:color w:val="000000" w:themeColor="text1"/>
          <w:sz w:val="20"/>
          <w:szCs w:val="20"/>
          <w:lang w:val="nl-NL" w:eastAsia="nl-NL"/>
        </w:rPr>
        <w:t xml:space="preserve"> De almanak wordt één keer per tweeënhalf jaar uitgebracht. Voor de almanak wordt ieder jaar een nader te bepalen bedrag gespaard.</w:t>
      </w:r>
    </w:p>
    <w:p w14:paraId="1BC207DB" w14:textId="77777777" w:rsidR="00A23BC5" w:rsidRPr="00E253C1" w:rsidRDefault="00A23BC5" w:rsidP="6640813F">
      <w:pPr>
        <w:spacing w:after="0" w:line="240" w:lineRule="auto"/>
        <w:ind w:left="708" w:firstLine="2"/>
        <w:rPr>
          <w:rFonts w:ascii="Arial" w:eastAsia="Times New Roman" w:hAnsi="Arial" w:cs="Arial"/>
          <w:color w:val="000000" w:themeColor="text1"/>
          <w:sz w:val="20"/>
          <w:szCs w:val="20"/>
          <w:lang w:val="nl-NL" w:eastAsia="nl-NL"/>
        </w:rPr>
      </w:pPr>
    </w:p>
    <w:p w14:paraId="1F642F34" w14:textId="1A1758A4" w:rsidR="0030577F" w:rsidRPr="00E253C1" w:rsidRDefault="55C620CD"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w:t>
      </w:r>
      <w:r w:rsidR="11100007" w:rsidRPr="6640813F">
        <w:rPr>
          <w:rFonts w:ascii="Arial" w:eastAsia="Times New Roman" w:hAnsi="Arial" w:cs="Arial"/>
          <w:color w:val="000000" w:themeColor="text1"/>
          <w:sz w:val="20"/>
          <w:szCs w:val="20"/>
          <w:lang w:val="nl-NL" w:eastAsia="nl-NL"/>
        </w:rPr>
        <w:t>1</w:t>
      </w:r>
      <w:r w:rsidRPr="6640813F">
        <w:rPr>
          <w:rFonts w:ascii="Arial" w:eastAsia="Times New Roman" w:hAnsi="Arial" w:cs="Arial"/>
          <w:color w:val="000000" w:themeColor="text1"/>
          <w:sz w:val="20"/>
          <w:szCs w:val="20"/>
          <w:lang w:val="nl-NL" w:eastAsia="nl-NL"/>
        </w:rPr>
        <w:t>.</w:t>
      </w:r>
      <w:r w:rsidR="28AC5721" w:rsidRPr="6640813F">
        <w:rPr>
          <w:rFonts w:ascii="Arial" w:eastAsia="Times New Roman" w:hAnsi="Arial" w:cs="Arial"/>
          <w:color w:val="000000" w:themeColor="text1"/>
          <w:sz w:val="20"/>
          <w:szCs w:val="20"/>
          <w:lang w:val="nl-NL" w:eastAsia="nl-NL"/>
        </w:rPr>
        <w:t>2</w:t>
      </w:r>
      <w:r w:rsidRPr="6640813F">
        <w:rPr>
          <w:rFonts w:ascii="Arial" w:eastAsia="Times New Roman" w:hAnsi="Arial" w:cs="Arial"/>
          <w:color w:val="000000" w:themeColor="text1"/>
          <w:sz w:val="20"/>
          <w:szCs w:val="20"/>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 xml:space="preserve"> De </w:t>
      </w:r>
      <w:r w:rsidR="33B1E3C2" w:rsidRPr="6640813F">
        <w:rPr>
          <w:rFonts w:ascii="Arial" w:eastAsia="Times New Roman" w:hAnsi="Arial" w:cs="Arial"/>
          <w:color w:val="000000" w:themeColor="text1"/>
          <w:sz w:val="20"/>
          <w:szCs w:val="20"/>
          <w:lang w:val="nl-NL" w:eastAsia="nl-NL"/>
        </w:rPr>
        <w:t>g</w:t>
      </w:r>
      <w:r w:rsidRPr="6640813F">
        <w:rPr>
          <w:rFonts w:ascii="Arial" w:eastAsia="Times New Roman" w:hAnsi="Arial" w:cs="Arial"/>
          <w:color w:val="000000" w:themeColor="text1"/>
          <w:sz w:val="20"/>
          <w:szCs w:val="20"/>
          <w:lang w:val="nl-NL" w:eastAsia="nl-NL"/>
        </w:rPr>
        <w:t>alacommissie</w:t>
      </w:r>
    </w:p>
    <w:p w14:paraId="6173A1B3" w14:textId="77777777" w:rsidR="0030577F" w:rsidRPr="00E253C1" w:rsidRDefault="0030577F" w:rsidP="6640813F">
      <w:pPr>
        <w:spacing w:after="0" w:line="240" w:lineRule="auto"/>
        <w:ind w:left="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Pr="6640813F">
        <w:rPr>
          <w:rFonts w:ascii="Arial" w:eastAsia="Times New Roman" w:hAnsi="Arial" w:cs="Arial"/>
          <w:color w:val="000000" w:themeColor="text1"/>
          <w:sz w:val="20"/>
          <w:szCs w:val="20"/>
          <w:lang w:val="nl-NL" w:eastAsia="nl-NL"/>
        </w:rPr>
        <w:t>Galacie</w:t>
      </w:r>
      <w:proofErr w:type="spellEnd"/>
      <w:r w:rsidRPr="6640813F">
        <w:rPr>
          <w:rFonts w:ascii="Arial" w:eastAsia="Times New Roman" w:hAnsi="Arial" w:cs="Arial"/>
          <w:color w:val="000000" w:themeColor="text1"/>
          <w:sz w:val="20"/>
          <w:szCs w:val="20"/>
          <w:lang w:val="nl-NL" w:eastAsia="nl-NL"/>
        </w:rPr>
        <w:t xml:space="preserve"> bestaat uit een delegatie van minimaal twee leden van Di-Et-Tri. Zij organiseert één keer per twee jaar een gala. Dit wordt in samenwerking met andere studieverenigingen gedaan. Voor het gala wordt ieder jaar een nader te bepalen bedrag gespaard.</w:t>
      </w:r>
    </w:p>
    <w:p w14:paraId="2C0F38A1"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5EFC41D7" w14:textId="39C3B587" w:rsidR="0030577F" w:rsidRPr="00E253C1" w:rsidRDefault="55C620CD"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w:t>
      </w:r>
      <w:r w:rsidR="11100007" w:rsidRPr="6640813F">
        <w:rPr>
          <w:rFonts w:ascii="Arial" w:eastAsia="Times New Roman" w:hAnsi="Arial" w:cs="Arial"/>
          <w:color w:val="000000" w:themeColor="text1"/>
          <w:sz w:val="20"/>
          <w:szCs w:val="20"/>
          <w:lang w:val="nl-NL" w:eastAsia="nl-NL"/>
        </w:rPr>
        <w:t>1</w:t>
      </w:r>
      <w:r w:rsidRPr="6640813F">
        <w:rPr>
          <w:rFonts w:ascii="Arial" w:eastAsia="Times New Roman" w:hAnsi="Arial" w:cs="Arial"/>
          <w:color w:val="000000" w:themeColor="text1"/>
          <w:sz w:val="20"/>
          <w:szCs w:val="20"/>
          <w:lang w:val="nl-NL" w:eastAsia="nl-NL"/>
        </w:rPr>
        <w:t>.</w:t>
      </w:r>
      <w:r w:rsidR="7316140C" w:rsidRPr="6640813F">
        <w:rPr>
          <w:rFonts w:ascii="Arial" w:eastAsia="Times New Roman" w:hAnsi="Arial" w:cs="Arial"/>
          <w:color w:val="000000" w:themeColor="text1"/>
          <w:sz w:val="20"/>
          <w:szCs w:val="20"/>
          <w:lang w:val="nl-NL" w:eastAsia="nl-NL"/>
        </w:rPr>
        <w:t>3</w:t>
      </w:r>
      <w:r w:rsidRPr="6640813F">
        <w:rPr>
          <w:rFonts w:ascii="Arial" w:eastAsia="Times New Roman" w:hAnsi="Arial" w:cs="Arial"/>
          <w:color w:val="000000" w:themeColor="text1"/>
          <w:sz w:val="20"/>
          <w:szCs w:val="20"/>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 xml:space="preserve">De </w:t>
      </w:r>
      <w:r w:rsidR="33B1E3C2" w:rsidRPr="6640813F">
        <w:rPr>
          <w:rFonts w:ascii="Arial" w:eastAsia="Times New Roman" w:hAnsi="Arial" w:cs="Arial"/>
          <w:color w:val="000000" w:themeColor="text1"/>
          <w:sz w:val="20"/>
          <w:szCs w:val="20"/>
          <w:lang w:val="nl-NL" w:eastAsia="nl-NL"/>
        </w:rPr>
        <w:t>l</w:t>
      </w:r>
      <w:r w:rsidRPr="6640813F">
        <w:rPr>
          <w:rFonts w:ascii="Arial" w:eastAsia="Times New Roman" w:hAnsi="Arial" w:cs="Arial"/>
          <w:color w:val="000000" w:themeColor="text1"/>
          <w:sz w:val="20"/>
          <w:szCs w:val="20"/>
          <w:lang w:val="nl-NL" w:eastAsia="nl-NL"/>
        </w:rPr>
        <w:t>ustrumcommissie</w:t>
      </w:r>
    </w:p>
    <w:p w14:paraId="3422354B" w14:textId="241E4A7C" w:rsidR="7B20C449" w:rsidRDefault="0030577F" w:rsidP="57294470">
      <w:pPr>
        <w:spacing w:after="0" w:line="240" w:lineRule="auto"/>
        <w:ind w:left="700"/>
        <w:rPr>
          <w:rFonts w:ascii="Arial" w:eastAsia="Times New Roman" w:hAnsi="Arial" w:cs="Arial"/>
          <w:color w:val="000000" w:themeColor="text1"/>
          <w:sz w:val="20"/>
          <w:szCs w:val="20"/>
          <w:lang w:val="nl-NL" w:eastAsia="nl-NL"/>
        </w:rPr>
      </w:pPr>
      <w:r w:rsidRPr="57294470">
        <w:rPr>
          <w:rFonts w:ascii="Arial" w:eastAsia="Times New Roman" w:hAnsi="Arial" w:cs="Arial"/>
          <w:color w:val="000000" w:themeColor="text1"/>
          <w:sz w:val="20"/>
          <w:szCs w:val="20"/>
          <w:lang w:val="nl-NL" w:eastAsia="nl-NL"/>
        </w:rPr>
        <w:t xml:space="preserve">De </w:t>
      </w:r>
      <w:proofErr w:type="spellStart"/>
      <w:r w:rsidRPr="57294470">
        <w:rPr>
          <w:rFonts w:ascii="Arial" w:eastAsia="Times New Roman" w:hAnsi="Arial" w:cs="Arial"/>
          <w:color w:val="000000" w:themeColor="text1"/>
          <w:sz w:val="20"/>
          <w:szCs w:val="20"/>
          <w:lang w:val="nl-NL" w:eastAsia="nl-NL"/>
        </w:rPr>
        <w:t>Lustrumcie</w:t>
      </w:r>
      <w:proofErr w:type="spellEnd"/>
      <w:r w:rsidRPr="57294470">
        <w:rPr>
          <w:rFonts w:ascii="Arial" w:eastAsia="Times New Roman" w:hAnsi="Arial" w:cs="Arial"/>
          <w:color w:val="000000" w:themeColor="text1"/>
          <w:sz w:val="20"/>
          <w:szCs w:val="20"/>
          <w:lang w:val="nl-NL" w:eastAsia="nl-NL"/>
        </w:rPr>
        <w:t xml:space="preserve"> bestaat bij voorkeur uit zeven leden. Zij organiseert één keer per vijf jaar het lustrum van Di-Et-Tri. Voor het lustrum wordt ieder jaar een nader te bepalen bedrag gespaard.</w:t>
      </w:r>
    </w:p>
    <w:p w14:paraId="0B6BA7AB" w14:textId="1776C02D" w:rsidR="57294470" w:rsidRDefault="57294470" w:rsidP="57294470">
      <w:pPr>
        <w:spacing w:after="0" w:line="240" w:lineRule="auto"/>
        <w:ind w:left="700"/>
        <w:rPr>
          <w:rFonts w:ascii="Arial" w:eastAsia="Times New Roman" w:hAnsi="Arial" w:cs="Arial"/>
          <w:color w:val="000000" w:themeColor="text1"/>
          <w:sz w:val="20"/>
          <w:szCs w:val="20"/>
          <w:lang w:val="nl-NL" w:eastAsia="nl-NL"/>
        </w:rPr>
      </w:pPr>
    </w:p>
    <w:p w14:paraId="05645E80" w14:textId="0F7F5062" w:rsidR="00E253C1" w:rsidRPr="00E253C1" w:rsidRDefault="5B471CD8" w:rsidP="6640813F">
      <w:pPr>
        <w:spacing w:after="0" w:line="240" w:lineRule="auto"/>
        <w:ind w:left="720" w:hanging="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5.21.4   </w:t>
      </w:r>
      <w:r w:rsidRPr="00C827D7">
        <w:rPr>
          <w:lang w:val="nl-NL"/>
        </w:rPr>
        <w:tab/>
      </w:r>
      <w:r w:rsidRPr="6640813F">
        <w:rPr>
          <w:rFonts w:ascii="Arial" w:eastAsia="Times New Roman" w:hAnsi="Arial" w:cs="Arial"/>
          <w:color w:val="000000" w:themeColor="text1"/>
          <w:sz w:val="20"/>
          <w:szCs w:val="20"/>
          <w:lang w:val="nl-NL" w:eastAsia="nl-NL"/>
        </w:rPr>
        <w:t>De muziekcommissie</w:t>
      </w:r>
    </w:p>
    <w:p w14:paraId="768A0CB2" w14:textId="24C888D2" w:rsidR="00E253C1" w:rsidRPr="00E253C1" w:rsidRDefault="5ACD92F2" w:rsidP="6640813F">
      <w:pPr>
        <w:spacing w:after="0" w:line="240" w:lineRule="auto"/>
        <w:ind w:left="72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De </w:t>
      </w:r>
      <w:proofErr w:type="spellStart"/>
      <w:r w:rsidR="11A9E756" w:rsidRPr="6640813F">
        <w:rPr>
          <w:rFonts w:ascii="Arial" w:eastAsia="Times New Roman" w:hAnsi="Arial" w:cs="Arial"/>
          <w:color w:val="000000" w:themeColor="text1"/>
          <w:sz w:val="20"/>
          <w:szCs w:val="20"/>
          <w:lang w:val="nl-NL" w:eastAsia="nl-NL"/>
        </w:rPr>
        <w:t>Spicie</w:t>
      </w:r>
      <w:proofErr w:type="spellEnd"/>
      <w:r w:rsidR="11A9E756" w:rsidRPr="6640813F">
        <w:rPr>
          <w:rFonts w:ascii="Arial" w:eastAsia="Times New Roman" w:hAnsi="Arial" w:cs="Arial"/>
          <w:color w:val="000000" w:themeColor="text1"/>
          <w:sz w:val="20"/>
          <w:szCs w:val="20"/>
          <w:lang w:val="nl-NL" w:eastAsia="nl-NL"/>
        </w:rPr>
        <w:t xml:space="preserve"> </w:t>
      </w:r>
      <w:r w:rsidRPr="6640813F">
        <w:rPr>
          <w:rFonts w:ascii="Arial" w:eastAsia="Times New Roman" w:hAnsi="Arial" w:cs="Arial"/>
          <w:color w:val="000000" w:themeColor="text1"/>
          <w:sz w:val="20"/>
          <w:szCs w:val="20"/>
          <w:lang w:val="nl-NL" w:eastAsia="nl-NL"/>
        </w:rPr>
        <w:t xml:space="preserve">bestaat bij voorkeur uit vijf leden. Zij is een commissie die benaderd kan worden door andere commissies wanneer zij </w:t>
      </w:r>
      <w:r w:rsidR="60B67093" w:rsidRPr="6640813F">
        <w:rPr>
          <w:rFonts w:ascii="Arial" w:eastAsia="Times New Roman" w:hAnsi="Arial" w:cs="Arial"/>
          <w:color w:val="000000" w:themeColor="text1"/>
          <w:sz w:val="20"/>
          <w:szCs w:val="20"/>
          <w:lang w:val="nl-NL" w:eastAsia="nl-NL"/>
        </w:rPr>
        <w:t>livemuziek</w:t>
      </w:r>
      <w:r w:rsidRPr="6640813F">
        <w:rPr>
          <w:rFonts w:ascii="Arial" w:eastAsia="Times New Roman" w:hAnsi="Arial" w:cs="Arial"/>
          <w:color w:val="000000" w:themeColor="text1"/>
          <w:sz w:val="20"/>
          <w:szCs w:val="20"/>
          <w:lang w:val="nl-NL" w:eastAsia="nl-NL"/>
        </w:rPr>
        <w:t xml:space="preserve"> willen tijdens hun activiteiten.</w:t>
      </w:r>
      <w:r w:rsidR="2D865531" w:rsidRPr="6640813F">
        <w:rPr>
          <w:rFonts w:ascii="Arial" w:eastAsia="Times New Roman" w:hAnsi="Arial" w:cs="Arial"/>
          <w:color w:val="000000" w:themeColor="text1"/>
          <w:sz w:val="20"/>
          <w:szCs w:val="20"/>
          <w:lang w:val="nl-NL" w:eastAsia="nl-NL"/>
        </w:rPr>
        <w:t xml:space="preserve"> De </w:t>
      </w:r>
      <w:proofErr w:type="spellStart"/>
      <w:r w:rsidR="2D865531" w:rsidRPr="6640813F">
        <w:rPr>
          <w:rFonts w:ascii="Arial" w:eastAsia="Times New Roman" w:hAnsi="Arial" w:cs="Arial"/>
          <w:color w:val="000000" w:themeColor="text1"/>
          <w:sz w:val="20"/>
          <w:szCs w:val="20"/>
          <w:lang w:val="nl-NL" w:eastAsia="nl-NL"/>
        </w:rPr>
        <w:t>Spicie</w:t>
      </w:r>
      <w:proofErr w:type="spellEnd"/>
      <w:r w:rsidR="2D865531" w:rsidRPr="6640813F">
        <w:rPr>
          <w:rFonts w:ascii="Arial" w:eastAsia="Times New Roman" w:hAnsi="Arial" w:cs="Arial"/>
          <w:color w:val="000000" w:themeColor="text1"/>
          <w:sz w:val="20"/>
          <w:szCs w:val="20"/>
          <w:lang w:val="nl-NL" w:eastAsia="nl-NL"/>
        </w:rPr>
        <w:t xml:space="preserve"> is bevoegd om buiten de vereniging om ook optredens te geven</w:t>
      </w:r>
      <w:r w:rsidR="624921A9" w:rsidRPr="6640813F">
        <w:rPr>
          <w:rFonts w:ascii="Arial" w:eastAsia="Times New Roman" w:hAnsi="Arial" w:cs="Arial"/>
          <w:color w:val="000000" w:themeColor="text1"/>
          <w:sz w:val="20"/>
          <w:szCs w:val="20"/>
          <w:lang w:val="nl-NL" w:eastAsia="nl-NL"/>
        </w:rPr>
        <w:t>, onder een andere naam</w:t>
      </w:r>
      <w:r w:rsidR="2D865531" w:rsidRPr="6640813F">
        <w:rPr>
          <w:rFonts w:ascii="Arial" w:eastAsia="Times New Roman" w:hAnsi="Arial" w:cs="Arial"/>
          <w:color w:val="000000" w:themeColor="text1"/>
          <w:sz w:val="20"/>
          <w:szCs w:val="20"/>
          <w:lang w:val="nl-NL" w:eastAsia="nl-NL"/>
        </w:rPr>
        <w:t>.</w:t>
      </w:r>
      <w:r w:rsidRPr="6640813F">
        <w:rPr>
          <w:rFonts w:ascii="Arial" w:eastAsia="Times New Roman" w:hAnsi="Arial" w:cs="Arial"/>
          <w:color w:val="000000" w:themeColor="text1"/>
          <w:sz w:val="20"/>
          <w:szCs w:val="20"/>
          <w:lang w:val="nl-NL" w:eastAsia="nl-NL"/>
        </w:rPr>
        <w:t xml:space="preserve"> </w:t>
      </w:r>
      <w:r w:rsidR="169AEADD" w:rsidRPr="6640813F">
        <w:rPr>
          <w:rFonts w:ascii="Arial" w:eastAsia="Times New Roman" w:hAnsi="Arial" w:cs="Arial"/>
          <w:color w:val="000000" w:themeColor="text1"/>
          <w:sz w:val="20"/>
          <w:szCs w:val="20"/>
          <w:lang w:val="nl-NL" w:eastAsia="nl-NL"/>
        </w:rPr>
        <w:t xml:space="preserve">Dan valt ze ook niet onder de verantwoording van Di-Et-Tri. </w:t>
      </w:r>
      <w:r w:rsidRPr="6640813F">
        <w:rPr>
          <w:rFonts w:ascii="Arial" w:eastAsia="Times New Roman" w:hAnsi="Arial" w:cs="Arial"/>
          <w:color w:val="000000" w:themeColor="text1"/>
          <w:sz w:val="20"/>
          <w:szCs w:val="20"/>
          <w:lang w:val="nl-NL" w:eastAsia="nl-NL"/>
        </w:rPr>
        <w:t xml:space="preserve">De commissie organiseert bij voorkeur </w:t>
      </w:r>
      <w:r w:rsidR="63D2DF3B" w:rsidRPr="6640813F">
        <w:rPr>
          <w:rFonts w:ascii="Arial" w:eastAsia="Times New Roman" w:hAnsi="Arial" w:cs="Arial"/>
          <w:color w:val="000000" w:themeColor="text1"/>
          <w:sz w:val="20"/>
          <w:szCs w:val="20"/>
          <w:lang w:val="nl-NL" w:eastAsia="nl-NL"/>
        </w:rPr>
        <w:t xml:space="preserve">twee activiteiten </w:t>
      </w:r>
      <w:r w:rsidRPr="6640813F">
        <w:rPr>
          <w:rFonts w:ascii="Arial" w:eastAsia="Times New Roman" w:hAnsi="Arial" w:cs="Arial"/>
          <w:color w:val="000000" w:themeColor="text1"/>
          <w:sz w:val="20"/>
          <w:szCs w:val="20"/>
          <w:lang w:val="nl-NL" w:eastAsia="nl-NL"/>
        </w:rPr>
        <w:t xml:space="preserve">per jaar. </w:t>
      </w:r>
    </w:p>
    <w:p w14:paraId="7350371D" w14:textId="77777777" w:rsidR="0085740E" w:rsidRPr="00E253C1" w:rsidRDefault="0085740E" w:rsidP="6640813F">
      <w:pPr>
        <w:spacing w:after="0" w:line="240" w:lineRule="auto"/>
        <w:ind w:left="700"/>
        <w:rPr>
          <w:rFonts w:ascii="Arial" w:eastAsia="Times New Roman" w:hAnsi="Arial" w:cs="Arial"/>
          <w:color w:val="000000" w:themeColor="text1"/>
          <w:sz w:val="20"/>
          <w:szCs w:val="20"/>
          <w:lang w:val="nl-NL" w:eastAsia="nl-NL"/>
        </w:rPr>
      </w:pPr>
    </w:p>
    <w:p w14:paraId="12064E17" w14:textId="034DB04E" w:rsidR="0030577F" w:rsidRPr="00E253C1" w:rsidRDefault="55C620CD" w:rsidP="0A1D922A">
      <w:pPr>
        <w:spacing w:after="0" w:line="240" w:lineRule="auto"/>
        <w:ind w:left="700" w:hanging="720"/>
        <w:rPr>
          <w:rFonts w:ascii="Arial" w:eastAsia="Times New Roman" w:hAnsi="Arial" w:cs="Arial"/>
          <w:color w:val="000000" w:themeColor="text1"/>
          <w:sz w:val="20"/>
          <w:szCs w:val="20"/>
          <w:lang w:val="nl-NL" w:eastAsia="nl-NL"/>
        </w:rPr>
      </w:pPr>
      <w:r w:rsidRPr="0A1D922A">
        <w:rPr>
          <w:rFonts w:ascii="Arial" w:eastAsia="Times New Roman" w:hAnsi="Arial" w:cs="Arial"/>
          <w:color w:val="000000" w:themeColor="text1"/>
          <w:sz w:val="20"/>
          <w:szCs w:val="20"/>
          <w:lang w:val="nl-NL" w:eastAsia="nl-NL"/>
        </w:rPr>
        <w:t>5.2</w:t>
      </w:r>
      <w:r w:rsidR="11100007" w:rsidRPr="0A1D922A">
        <w:rPr>
          <w:rFonts w:ascii="Arial" w:eastAsia="Times New Roman" w:hAnsi="Arial" w:cs="Arial"/>
          <w:color w:val="000000" w:themeColor="text1"/>
          <w:sz w:val="20"/>
          <w:szCs w:val="20"/>
          <w:lang w:val="nl-NL" w:eastAsia="nl-NL"/>
        </w:rPr>
        <w:t>1</w:t>
      </w:r>
      <w:r w:rsidRPr="0A1D922A">
        <w:rPr>
          <w:rFonts w:ascii="Arial" w:eastAsia="Times New Roman" w:hAnsi="Arial" w:cs="Arial"/>
          <w:color w:val="000000" w:themeColor="text1"/>
          <w:sz w:val="20"/>
          <w:szCs w:val="20"/>
          <w:lang w:val="nl-NL" w:eastAsia="nl-NL"/>
        </w:rPr>
        <w:t>.</w:t>
      </w:r>
      <w:r w:rsidR="748D5966" w:rsidRPr="0A1D922A">
        <w:rPr>
          <w:rFonts w:ascii="Arial" w:eastAsia="Times New Roman" w:hAnsi="Arial" w:cs="Arial"/>
          <w:color w:val="000000" w:themeColor="text1"/>
          <w:sz w:val="20"/>
          <w:szCs w:val="20"/>
          <w:lang w:val="nl-NL" w:eastAsia="nl-NL"/>
        </w:rPr>
        <w:t>5</w:t>
      </w:r>
      <w:r w:rsidRPr="0A1D922A">
        <w:rPr>
          <w:rFonts w:ascii="Arial" w:eastAsia="Times New Roman" w:hAnsi="Arial" w:cs="Arial"/>
          <w:color w:val="000000" w:themeColor="text1"/>
          <w:sz w:val="20"/>
          <w:szCs w:val="20"/>
          <w:lang w:val="nl-NL" w:eastAsia="nl-NL"/>
        </w:rPr>
        <w:t xml:space="preserve"> De </w:t>
      </w:r>
      <w:r w:rsidR="33B1E3C2" w:rsidRPr="0A1D922A">
        <w:rPr>
          <w:rFonts w:ascii="Arial" w:eastAsia="Times New Roman" w:hAnsi="Arial" w:cs="Arial"/>
          <w:color w:val="000000" w:themeColor="text1"/>
          <w:sz w:val="20"/>
          <w:szCs w:val="20"/>
          <w:lang w:val="nl-NL" w:eastAsia="nl-NL"/>
        </w:rPr>
        <w:t>s</w:t>
      </w:r>
      <w:r w:rsidRPr="0A1D922A">
        <w:rPr>
          <w:rFonts w:ascii="Arial" w:eastAsia="Times New Roman" w:hAnsi="Arial" w:cs="Arial"/>
          <w:color w:val="000000" w:themeColor="text1"/>
          <w:sz w:val="20"/>
          <w:szCs w:val="20"/>
          <w:lang w:val="nl-NL" w:eastAsia="nl-NL"/>
        </w:rPr>
        <w:t>ymposiumcommissie</w:t>
      </w:r>
    </w:p>
    <w:p w14:paraId="692AEEC7" w14:textId="43312E49" w:rsidR="0085740E" w:rsidRPr="00E253C1" w:rsidRDefault="0030577F" w:rsidP="7B20C449">
      <w:pPr>
        <w:spacing w:after="0" w:line="240" w:lineRule="auto"/>
        <w:ind w:left="720"/>
        <w:rPr>
          <w:rFonts w:ascii="Arial" w:eastAsia="Times New Roman" w:hAnsi="Arial" w:cs="Arial"/>
          <w:color w:val="000000" w:themeColor="text1"/>
          <w:sz w:val="20"/>
          <w:szCs w:val="20"/>
          <w:lang w:val="nl-NL" w:eastAsia="nl-NL"/>
        </w:rPr>
      </w:pPr>
      <w:r w:rsidRPr="7B20C449">
        <w:rPr>
          <w:rFonts w:ascii="Arial" w:eastAsia="Times New Roman" w:hAnsi="Arial" w:cs="Arial"/>
          <w:color w:val="000000" w:themeColor="text1"/>
          <w:sz w:val="20"/>
          <w:szCs w:val="20"/>
          <w:lang w:val="nl-NL" w:eastAsia="nl-NL"/>
        </w:rPr>
        <w:t xml:space="preserve">De </w:t>
      </w:r>
      <w:proofErr w:type="spellStart"/>
      <w:r w:rsidRPr="7B20C449">
        <w:rPr>
          <w:rFonts w:ascii="Arial" w:eastAsia="Times New Roman" w:hAnsi="Arial" w:cs="Arial"/>
          <w:color w:val="000000" w:themeColor="text1"/>
          <w:sz w:val="20"/>
          <w:szCs w:val="20"/>
          <w:lang w:val="nl-NL" w:eastAsia="nl-NL"/>
        </w:rPr>
        <w:t>Symposiumcie</w:t>
      </w:r>
      <w:proofErr w:type="spellEnd"/>
      <w:r w:rsidRPr="7B20C449">
        <w:rPr>
          <w:rFonts w:ascii="Arial" w:eastAsia="Times New Roman" w:hAnsi="Arial" w:cs="Arial"/>
          <w:color w:val="000000" w:themeColor="text1"/>
          <w:sz w:val="20"/>
          <w:szCs w:val="20"/>
          <w:lang w:val="nl-NL" w:eastAsia="nl-NL"/>
        </w:rPr>
        <w:t xml:space="preserve"> bestaat bij voorkeur uit zes leden. Zij organiseert één keer per vijf jaar het symposium tijdens het lustrum van Di-Et-Tri. Voor het symposium wordt ieder jaar een nader te bepalen bedrag gespaard.</w:t>
      </w:r>
    </w:p>
    <w:p w14:paraId="260F53AC"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509BEA2" w14:textId="26975A84" w:rsidR="0030577F" w:rsidRPr="00E253C1" w:rsidRDefault="55C620CD"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lastRenderedPageBreak/>
        <w:t>5.2</w:t>
      </w:r>
      <w:r w:rsidR="4B8254ED" w:rsidRPr="6640813F">
        <w:rPr>
          <w:rFonts w:ascii="Arial" w:eastAsia="Times New Roman" w:hAnsi="Arial" w:cs="Arial"/>
          <w:color w:val="000000" w:themeColor="text1"/>
          <w:sz w:val="20"/>
          <w:szCs w:val="20"/>
          <w:lang w:val="nl-NL" w:eastAsia="nl-NL"/>
        </w:rPr>
        <w:t>2</w:t>
      </w:r>
      <w:r w:rsidRPr="6640813F">
        <w:rPr>
          <w:rFonts w:ascii="Arial" w:eastAsia="Times New Roman" w:hAnsi="Arial" w:cs="Arial"/>
          <w:color w:val="000000" w:themeColor="text1"/>
          <w:sz w:val="20"/>
          <w:szCs w:val="20"/>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Het is mogelijk om een nog niet bestaande commissie op te richten. Deze moet dan wel de goedkeuring van het bestuur krijgen en goedgekeurd worden in de eerstvolgende ALV.</w:t>
      </w:r>
    </w:p>
    <w:p w14:paraId="51E31BD3"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26AEEA7" w14:textId="7624FC13" w:rsidR="0030577F" w:rsidRPr="00E253C1" w:rsidRDefault="55C620CD"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5.2</w:t>
      </w:r>
      <w:r w:rsidR="4B8254ED" w:rsidRPr="6640813F">
        <w:rPr>
          <w:rFonts w:ascii="Arial" w:eastAsia="Times New Roman" w:hAnsi="Arial" w:cs="Arial"/>
          <w:color w:val="000000" w:themeColor="text1"/>
          <w:sz w:val="20"/>
          <w:szCs w:val="20"/>
          <w:lang w:val="nl-NL" w:eastAsia="nl-NL"/>
        </w:rPr>
        <w:t>3</w:t>
      </w:r>
      <w:r w:rsidRPr="6640813F">
        <w:rPr>
          <w:rFonts w:ascii="Arial" w:eastAsia="Times New Roman" w:hAnsi="Arial" w:cs="Arial"/>
          <w:color w:val="000000" w:themeColor="text1"/>
          <w:sz w:val="20"/>
          <w:szCs w:val="20"/>
          <w:lang w:val="nl-NL" w:eastAsia="nl-NL"/>
        </w:rPr>
        <w:t>    </w:t>
      </w:r>
      <w:r w:rsidRPr="00C827D7">
        <w:rPr>
          <w:lang w:val="nl-NL"/>
        </w:rPr>
        <w:tab/>
      </w:r>
      <w:r w:rsidRPr="6640813F">
        <w:rPr>
          <w:rFonts w:ascii="Arial" w:eastAsia="Times New Roman" w:hAnsi="Arial" w:cs="Arial"/>
          <w:color w:val="000000" w:themeColor="text1"/>
          <w:sz w:val="20"/>
          <w:szCs w:val="20"/>
          <w:lang w:val="nl-NL" w:eastAsia="nl-NL"/>
        </w:rPr>
        <w:t xml:space="preserve">Er moet door de Health Issue redactie, de </w:t>
      </w:r>
      <w:proofErr w:type="spellStart"/>
      <w:r w:rsidRPr="6640813F">
        <w:rPr>
          <w:rFonts w:ascii="Arial" w:eastAsia="Times New Roman" w:hAnsi="Arial" w:cs="Arial"/>
          <w:color w:val="000000" w:themeColor="text1"/>
          <w:sz w:val="20"/>
          <w:szCs w:val="20"/>
          <w:lang w:val="nl-NL" w:eastAsia="nl-NL"/>
        </w:rPr>
        <w:t>Lexcie</w:t>
      </w:r>
      <w:proofErr w:type="spellEnd"/>
      <w:r w:rsidRPr="6640813F">
        <w:rPr>
          <w:rFonts w:ascii="Arial" w:eastAsia="Times New Roman" w:hAnsi="Arial" w:cs="Arial"/>
          <w:color w:val="000000" w:themeColor="text1"/>
          <w:sz w:val="20"/>
          <w:szCs w:val="20"/>
          <w:lang w:val="nl-NL" w:eastAsia="nl-NL"/>
        </w:rPr>
        <w:t xml:space="preserve">, de </w:t>
      </w:r>
      <w:proofErr w:type="spellStart"/>
      <w:r w:rsidRPr="6640813F">
        <w:rPr>
          <w:rFonts w:ascii="Arial" w:eastAsia="Times New Roman" w:hAnsi="Arial" w:cs="Arial"/>
          <w:color w:val="000000" w:themeColor="text1"/>
          <w:sz w:val="20"/>
          <w:szCs w:val="20"/>
          <w:lang w:val="nl-NL" w:eastAsia="nl-NL"/>
        </w:rPr>
        <w:t>Sponsorcie</w:t>
      </w:r>
      <w:proofErr w:type="spellEnd"/>
      <w:r w:rsidRPr="6640813F">
        <w:rPr>
          <w:rFonts w:ascii="Arial" w:eastAsia="Times New Roman" w:hAnsi="Arial" w:cs="Arial"/>
          <w:color w:val="000000" w:themeColor="text1"/>
          <w:sz w:val="20"/>
          <w:szCs w:val="20"/>
          <w:lang w:val="nl-NL" w:eastAsia="nl-NL"/>
        </w:rPr>
        <w:t xml:space="preserve"> en de </w:t>
      </w:r>
      <w:proofErr w:type="spellStart"/>
      <w:r w:rsidRPr="6640813F">
        <w:rPr>
          <w:rFonts w:ascii="Arial" w:eastAsia="Times New Roman" w:hAnsi="Arial" w:cs="Arial"/>
          <w:color w:val="000000" w:themeColor="text1"/>
          <w:sz w:val="20"/>
          <w:szCs w:val="20"/>
          <w:lang w:val="nl-NL" w:eastAsia="nl-NL"/>
        </w:rPr>
        <w:t>Symposiumcie</w:t>
      </w:r>
      <w:proofErr w:type="spellEnd"/>
      <w:r w:rsidRPr="6640813F">
        <w:rPr>
          <w:rFonts w:ascii="Arial" w:eastAsia="Times New Roman" w:hAnsi="Arial" w:cs="Arial"/>
          <w:color w:val="000000" w:themeColor="text1"/>
          <w:sz w:val="20"/>
          <w:szCs w:val="20"/>
          <w:lang w:val="nl-NL" w:eastAsia="nl-NL"/>
        </w:rPr>
        <w:t xml:space="preserve"> een</w:t>
      </w:r>
      <w:r w:rsidR="24CD0E0A" w:rsidRPr="6640813F">
        <w:rPr>
          <w:rFonts w:ascii="Arial" w:eastAsia="Times New Roman" w:hAnsi="Arial" w:cs="Arial"/>
          <w:color w:val="000000" w:themeColor="text1"/>
          <w:sz w:val="20"/>
          <w:szCs w:val="20"/>
          <w:lang w:val="nl-NL" w:eastAsia="nl-NL"/>
        </w:rPr>
        <w:t xml:space="preserve"> </w:t>
      </w:r>
      <w:r w:rsidRPr="6640813F">
        <w:rPr>
          <w:rFonts w:ascii="Arial" w:eastAsia="Times New Roman" w:hAnsi="Arial" w:cs="Arial"/>
          <w:color w:val="000000" w:themeColor="text1"/>
          <w:sz w:val="20"/>
          <w:szCs w:val="20"/>
          <w:lang w:val="nl-NL" w:eastAsia="nl-NL"/>
        </w:rPr>
        <w:t>gespreide aandacht getoond worden voor het bedrijfsleven, instituten en sociaal-maatschappelijke instellingen voor zover zij met de studie Voeding en Gezondheid te maken hebben.</w:t>
      </w:r>
    </w:p>
    <w:p w14:paraId="5580AD81" w14:textId="448D0228" w:rsidR="009F2A7C" w:rsidRPr="00E253C1" w:rsidRDefault="009F2A7C" w:rsidP="6640813F">
      <w:pPr>
        <w:spacing w:after="160" w:line="259"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br w:type="page"/>
      </w:r>
    </w:p>
    <w:p w14:paraId="70F2CCE6" w14:textId="525ADCE9" w:rsidR="009F2A7C" w:rsidRPr="00E253C1" w:rsidRDefault="009F2A7C" w:rsidP="6640813F">
      <w:pPr>
        <w:spacing w:after="0" w:line="240" w:lineRule="auto"/>
        <w:rPr>
          <w:rFonts w:ascii="Arial" w:eastAsia="Times New Roman" w:hAnsi="Arial" w:cs="Arial"/>
          <w:b/>
          <w:bCs/>
          <w:color w:val="000000" w:themeColor="text1"/>
          <w:sz w:val="20"/>
          <w:szCs w:val="20"/>
          <w:lang w:val="nl-NL" w:eastAsia="nl-NL"/>
        </w:rPr>
      </w:pPr>
      <w:r w:rsidRPr="6640813F">
        <w:rPr>
          <w:rFonts w:ascii="Arial" w:eastAsia="Times New Roman" w:hAnsi="Arial" w:cs="Arial"/>
          <w:b/>
          <w:bCs/>
          <w:color w:val="000000" w:themeColor="text1"/>
          <w:sz w:val="20"/>
          <w:szCs w:val="20"/>
          <w:lang w:val="nl-NL" w:eastAsia="nl-NL"/>
        </w:rPr>
        <w:lastRenderedPageBreak/>
        <w:t>Hoofdstuk 6: Disputen</w:t>
      </w:r>
    </w:p>
    <w:p w14:paraId="6CC1AA1D"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5CA8096D" w14:textId="77777777" w:rsidR="009F2A7C" w:rsidRPr="00E253C1" w:rsidRDefault="64D9DC2A" w:rsidP="6640813F">
      <w:pPr>
        <w:spacing w:after="0" w:line="240" w:lineRule="auto"/>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6.1</w:t>
      </w:r>
      <w:r w:rsidR="009F2A7C" w:rsidRPr="00667C81">
        <w:rPr>
          <w:lang w:val="nl-NL"/>
        </w:rPr>
        <w:tab/>
      </w:r>
      <w:r w:rsidRPr="32483717">
        <w:rPr>
          <w:rFonts w:ascii="Arial" w:eastAsia="Times New Roman" w:hAnsi="Arial" w:cs="Arial"/>
          <w:color w:val="000000" w:themeColor="text1"/>
          <w:sz w:val="20"/>
          <w:szCs w:val="20"/>
          <w:lang w:val="nl-NL" w:eastAsia="nl-NL"/>
        </w:rPr>
        <w:t xml:space="preserve">Alle dispuutsleden van Di-Et-Tri zijn verplicht lid te zijn van de studievereniging Di-Et-Tri. </w:t>
      </w:r>
    </w:p>
    <w:p w14:paraId="357E9435"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54088786" w14:textId="77777777" w:rsidR="009F2A7C" w:rsidRPr="00E253C1" w:rsidRDefault="64D9DC2A" w:rsidP="6640813F">
      <w:pPr>
        <w:spacing w:after="0" w:line="240" w:lineRule="auto"/>
        <w:ind w:left="705" w:hanging="705"/>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6.2</w:t>
      </w:r>
      <w:r w:rsidR="009F2A7C" w:rsidRPr="00667C81">
        <w:rPr>
          <w:lang w:val="nl-NL"/>
        </w:rPr>
        <w:tab/>
      </w:r>
      <w:r w:rsidRPr="32483717">
        <w:rPr>
          <w:rFonts w:ascii="Arial" w:eastAsia="Times New Roman" w:hAnsi="Arial" w:cs="Arial"/>
          <w:color w:val="000000" w:themeColor="text1"/>
          <w:sz w:val="20"/>
          <w:szCs w:val="20"/>
          <w:lang w:val="nl-NL" w:eastAsia="nl-NL"/>
        </w:rPr>
        <w:t xml:space="preserve">Elk dispuut dient een bestuur aan te stellen, ten minste bestaande uit een Voorzitter, Secretaris en Penningmeester. Deze zullen ook contact met het bestuur van Di-Et-Tri onderhouden. Het bestuur van het dispuut dient bij het Di-Et-Tri bestuur bekend te zijn. </w:t>
      </w:r>
    </w:p>
    <w:p w14:paraId="66440A73"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5B51D7C2" w14:textId="77777777" w:rsidR="009F2A7C" w:rsidRPr="00E253C1" w:rsidRDefault="64D9DC2A" w:rsidP="6640813F">
      <w:pPr>
        <w:spacing w:after="0" w:line="240" w:lineRule="auto"/>
        <w:ind w:left="705" w:hanging="705"/>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6.3</w:t>
      </w:r>
      <w:r w:rsidR="009F2A7C" w:rsidRPr="00667C81">
        <w:rPr>
          <w:lang w:val="nl-NL"/>
        </w:rPr>
        <w:tab/>
      </w:r>
      <w:r w:rsidRPr="32483717">
        <w:rPr>
          <w:rFonts w:ascii="Arial" w:eastAsia="Times New Roman" w:hAnsi="Arial" w:cs="Arial"/>
          <w:color w:val="000000" w:themeColor="text1"/>
          <w:sz w:val="20"/>
          <w:szCs w:val="20"/>
          <w:lang w:val="nl-NL" w:eastAsia="nl-NL"/>
        </w:rPr>
        <w:t>Een dispuut zal een nader te bepalen bedrag ontvangen van Di-Et-Tri voor de kennismaking van nieuwe leden met het dispuut. Dit geld zal niet worden besteed aan alcohol.</w:t>
      </w:r>
    </w:p>
    <w:p w14:paraId="6DCF2296"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3E6ED106" w14:textId="734986B6" w:rsidR="009F2A7C" w:rsidRPr="00D34930" w:rsidRDefault="64D9DC2A" w:rsidP="0B6B593D">
      <w:pPr>
        <w:spacing w:after="0" w:line="240" w:lineRule="auto"/>
        <w:ind w:left="705" w:hanging="705"/>
        <w:rPr>
          <w:rFonts w:ascii="Arial" w:eastAsia="Times New Roman" w:hAnsi="Arial" w:cs="Arial"/>
          <w:sz w:val="20"/>
          <w:szCs w:val="20"/>
          <w:lang w:val="nl-NL" w:eastAsia="nl-NL"/>
        </w:rPr>
      </w:pPr>
      <w:r w:rsidRPr="4D81DB7F">
        <w:rPr>
          <w:rFonts w:ascii="Arial" w:eastAsia="Times New Roman" w:hAnsi="Arial" w:cs="Arial"/>
          <w:color w:val="000000" w:themeColor="text1"/>
          <w:sz w:val="20"/>
          <w:szCs w:val="20"/>
          <w:lang w:val="nl-NL" w:eastAsia="nl-NL"/>
        </w:rPr>
        <w:t>6.4</w:t>
      </w:r>
      <w:r w:rsidR="009F2A7C" w:rsidRPr="00667C81">
        <w:rPr>
          <w:lang w:val="nl-NL"/>
        </w:rPr>
        <w:tab/>
      </w:r>
      <w:r w:rsidRPr="4D81DB7F">
        <w:rPr>
          <w:rFonts w:ascii="Arial" w:eastAsia="Times New Roman" w:hAnsi="Arial" w:cs="Arial"/>
          <w:color w:val="000000" w:themeColor="text1"/>
          <w:sz w:val="20"/>
          <w:szCs w:val="20"/>
          <w:lang w:val="nl-NL" w:eastAsia="nl-NL"/>
        </w:rPr>
        <w:t>Een erkend dispuut bij Di-Et-Tri mag gebruik maken van de middelen van Di-Et-Tri voor promotie van het dispuut. Het bestuur zal geen gegevens van leden met het dispuut delen</w:t>
      </w:r>
      <w:r w:rsidR="05876992" w:rsidRPr="4D81DB7F">
        <w:rPr>
          <w:rFonts w:ascii="Arial" w:eastAsia="Times New Roman" w:hAnsi="Arial" w:cs="Arial"/>
          <w:color w:val="FF0000"/>
          <w:sz w:val="20"/>
          <w:szCs w:val="20"/>
          <w:lang w:val="nl-NL" w:eastAsia="nl-NL"/>
        </w:rPr>
        <w:t xml:space="preserve">, </w:t>
      </w:r>
      <w:r w:rsidR="05876992" w:rsidRPr="00D34930">
        <w:rPr>
          <w:rFonts w:ascii="Arial" w:eastAsia="Times New Roman" w:hAnsi="Arial" w:cs="Arial"/>
          <w:sz w:val="20"/>
          <w:szCs w:val="20"/>
          <w:lang w:val="nl-NL" w:eastAsia="nl-NL"/>
        </w:rPr>
        <w:t>met uitzondering van de minderjarigenlijst</w:t>
      </w:r>
      <w:r w:rsidR="1770E32D" w:rsidRPr="00D34930">
        <w:rPr>
          <w:rFonts w:ascii="Arial" w:eastAsia="Times New Roman" w:hAnsi="Arial" w:cs="Arial"/>
          <w:sz w:val="20"/>
          <w:szCs w:val="20"/>
          <w:lang w:val="nl-NL" w:eastAsia="nl-NL"/>
        </w:rPr>
        <w:t xml:space="preserve"> bij activiteiten van toepassing. Het dispuut dient de minderjarigenlijst </w:t>
      </w:r>
      <w:r w:rsidR="613C237B" w:rsidRPr="00D34930">
        <w:rPr>
          <w:rFonts w:ascii="Arial" w:eastAsia="Times New Roman" w:hAnsi="Arial" w:cs="Arial"/>
          <w:sz w:val="20"/>
          <w:szCs w:val="20"/>
          <w:lang w:val="nl-NL" w:eastAsia="nl-NL"/>
        </w:rPr>
        <w:t xml:space="preserve">zo snel mogelijk </w:t>
      </w:r>
      <w:r w:rsidR="1770E32D" w:rsidRPr="00D34930">
        <w:rPr>
          <w:rFonts w:ascii="Arial" w:eastAsia="Times New Roman" w:hAnsi="Arial" w:cs="Arial"/>
          <w:sz w:val="20"/>
          <w:szCs w:val="20"/>
          <w:lang w:val="nl-NL" w:eastAsia="nl-NL"/>
        </w:rPr>
        <w:t>na de activiteit te verwijderen.</w:t>
      </w:r>
    </w:p>
    <w:p w14:paraId="3C55A8D3"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3D3A71BB"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6.5</w:t>
      </w:r>
      <w:r w:rsidRPr="00C827D7">
        <w:rPr>
          <w:lang w:val="nl-NL"/>
        </w:rPr>
        <w:tab/>
      </w:r>
      <w:r w:rsidRPr="6640813F">
        <w:rPr>
          <w:rFonts w:ascii="Arial" w:eastAsia="Times New Roman" w:hAnsi="Arial" w:cs="Arial"/>
          <w:color w:val="000000" w:themeColor="text1"/>
          <w:sz w:val="20"/>
          <w:szCs w:val="20"/>
          <w:lang w:val="nl-NL" w:eastAsia="nl-NL"/>
        </w:rPr>
        <w:t>Elk dispuut dient een naam, thema en logo te hebben, die de dispuutsleden onderling verbindt.</w:t>
      </w:r>
    </w:p>
    <w:p w14:paraId="0629ECED"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p>
    <w:p w14:paraId="1172F959" w14:textId="77777777" w:rsidR="009F2A7C" w:rsidRPr="00E253C1" w:rsidRDefault="009F2A7C"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6.6</w:t>
      </w:r>
      <w:r w:rsidRPr="00C827D7">
        <w:rPr>
          <w:lang w:val="nl-NL"/>
        </w:rPr>
        <w:tab/>
      </w:r>
      <w:r w:rsidRPr="6640813F">
        <w:rPr>
          <w:rFonts w:ascii="Arial" w:eastAsia="Times New Roman" w:hAnsi="Arial" w:cs="Arial"/>
          <w:color w:val="000000" w:themeColor="text1"/>
          <w:sz w:val="20"/>
          <w:szCs w:val="20"/>
          <w:lang w:val="nl-NL" w:eastAsia="nl-NL"/>
        </w:rPr>
        <w:t>De disputen worden geacht om de ALV bij te wonen met tenminste twee personen per dispuut.</w:t>
      </w:r>
    </w:p>
    <w:p w14:paraId="02D4761F"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2BC42BE0"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6.7</w:t>
      </w:r>
      <w:r w:rsidRPr="00C827D7">
        <w:rPr>
          <w:lang w:val="nl-NL"/>
        </w:rPr>
        <w:tab/>
      </w:r>
      <w:r w:rsidRPr="6640813F">
        <w:rPr>
          <w:rFonts w:ascii="Arial" w:eastAsia="Times New Roman" w:hAnsi="Arial" w:cs="Arial"/>
          <w:color w:val="000000" w:themeColor="text1"/>
          <w:sz w:val="20"/>
          <w:szCs w:val="20"/>
          <w:lang w:val="nl-NL" w:eastAsia="nl-NL"/>
        </w:rPr>
        <w:t>Disputen vallen niet onder de aansprakelijkheid van Di-Et-Tri.</w:t>
      </w:r>
    </w:p>
    <w:p w14:paraId="1FD3F517"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216E2D21"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w:t>
      </w:r>
      <w:r w:rsidRPr="00C827D7">
        <w:rPr>
          <w:lang w:val="nl-NL"/>
        </w:rPr>
        <w:tab/>
      </w:r>
      <w:r w:rsidRPr="6640813F">
        <w:rPr>
          <w:rFonts w:ascii="Arial" w:eastAsia="Times New Roman" w:hAnsi="Arial" w:cs="Arial"/>
          <w:color w:val="000000" w:themeColor="text1"/>
          <w:sz w:val="20"/>
          <w:szCs w:val="20"/>
          <w:lang w:val="nl-NL" w:eastAsia="nl-NL"/>
        </w:rPr>
        <w:t xml:space="preserve">Alle leden van Di-Et-Tri kunnen een dispuut oprichten. Hier zijn echter wel voorwaarden aan verbonden: </w:t>
      </w:r>
    </w:p>
    <w:p w14:paraId="1AC60031"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390209EE"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6.8.1</w:t>
      </w:r>
      <w:r w:rsidRPr="00C827D7">
        <w:rPr>
          <w:lang w:val="nl-NL"/>
        </w:rPr>
        <w:tab/>
      </w:r>
      <w:r w:rsidRPr="6640813F">
        <w:rPr>
          <w:rFonts w:ascii="Arial" w:eastAsia="Times New Roman" w:hAnsi="Arial" w:cs="Arial"/>
          <w:color w:val="000000" w:themeColor="text1"/>
          <w:sz w:val="20"/>
          <w:szCs w:val="20"/>
          <w:lang w:val="nl-NL" w:eastAsia="nl-NL"/>
        </w:rPr>
        <w:t>Een dispuut in oprichting zal bestaan uit minimaal tien leden van Di-Et-Tri.</w:t>
      </w:r>
      <w:r w:rsidRPr="00C827D7">
        <w:rPr>
          <w:lang w:val="nl-NL"/>
        </w:rPr>
        <w:br/>
      </w:r>
      <w:r w:rsidRPr="6640813F">
        <w:rPr>
          <w:rFonts w:ascii="Arial" w:eastAsia="Times New Roman" w:hAnsi="Arial" w:cs="Arial"/>
          <w:color w:val="000000" w:themeColor="text1"/>
          <w:sz w:val="20"/>
          <w:szCs w:val="20"/>
          <w:lang w:val="nl-NL" w:eastAsia="nl-NL"/>
        </w:rPr>
        <w:t xml:space="preserve"> </w:t>
      </w:r>
    </w:p>
    <w:p w14:paraId="1E43B6CC"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6.8.2</w:t>
      </w:r>
      <w:r w:rsidRPr="00C827D7">
        <w:rPr>
          <w:lang w:val="nl-NL"/>
        </w:rPr>
        <w:tab/>
      </w:r>
      <w:r w:rsidRPr="6640813F">
        <w:rPr>
          <w:rFonts w:ascii="Arial" w:eastAsia="Times New Roman" w:hAnsi="Arial" w:cs="Arial"/>
          <w:color w:val="000000" w:themeColor="text1"/>
          <w:sz w:val="20"/>
          <w:szCs w:val="20"/>
          <w:lang w:val="nl-NL" w:eastAsia="nl-NL"/>
        </w:rPr>
        <w:t xml:space="preserve">De leden van het dispuut zullen verspreid zijn over ten minste drie verschillende studiejaren. </w:t>
      </w:r>
    </w:p>
    <w:p w14:paraId="26C86097"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702E4856"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xml:space="preserve">6.8.3 </w:t>
      </w:r>
      <w:r w:rsidRPr="00C827D7">
        <w:rPr>
          <w:lang w:val="nl-NL"/>
        </w:rPr>
        <w:tab/>
      </w:r>
      <w:r w:rsidRPr="6640813F">
        <w:rPr>
          <w:rFonts w:ascii="Arial" w:eastAsia="Times New Roman" w:hAnsi="Arial" w:cs="Arial"/>
          <w:color w:val="000000" w:themeColor="text1"/>
          <w:sz w:val="20"/>
          <w:szCs w:val="20"/>
          <w:lang w:val="nl-NL" w:eastAsia="nl-NL"/>
        </w:rPr>
        <w:t>Een dispuut in oprichting zal tijdens een ALV een korte presentatie geven over waarom zij een dispuut willen vormen.</w:t>
      </w:r>
    </w:p>
    <w:p w14:paraId="3A99F005"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3E99D57F"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6.8.4</w:t>
      </w:r>
      <w:r w:rsidRPr="00C827D7">
        <w:rPr>
          <w:lang w:val="nl-NL"/>
        </w:rPr>
        <w:tab/>
      </w:r>
      <w:r w:rsidRPr="6640813F">
        <w:rPr>
          <w:rFonts w:ascii="Arial" w:eastAsia="Times New Roman" w:hAnsi="Arial" w:cs="Arial"/>
          <w:color w:val="000000" w:themeColor="text1"/>
          <w:sz w:val="20"/>
          <w:szCs w:val="20"/>
          <w:lang w:val="nl-NL" w:eastAsia="nl-NL"/>
        </w:rPr>
        <w:t>Disputen dienen erkend te worden tijdens de ALV met een meerderheid van de stemmen.</w:t>
      </w:r>
    </w:p>
    <w:p w14:paraId="2EA02F45"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52424481" w14:textId="77777777" w:rsidR="009F2A7C" w:rsidRPr="00E253C1" w:rsidRDefault="009F2A7C" w:rsidP="6640813F">
      <w:pPr>
        <w:spacing w:after="0" w:line="240" w:lineRule="auto"/>
        <w:ind w:left="708"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6.8.5</w:t>
      </w:r>
      <w:r w:rsidRPr="00C827D7">
        <w:rPr>
          <w:lang w:val="nl-NL"/>
        </w:rPr>
        <w:tab/>
      </w:r>
      <w:r w:rsidRPr="6640813F">
        <w:rPr>
          <w:rFonts w:ascii="Arial" w:eastAsia="Times New Roman" w:hAnsi="Arial" w:cs="Arial"/>
          <w:color w:val="000000" w:themeColor="text1"/>
          <w:sz w:val="20"/>
          <w:szCs w:val="20"/>
          <w:lang w:val="nl-NL" w:eastAsia="nl-NL"/>
        </w:rPr>
        <w:t>Een dispuut in oprichting zal een cadeau aanbieden aan het bestuur van Di-Et-Tri en cadeaus aan de reeds erkende disputen. Dit cadeau zal aangeboden worden vóór het stemmen bij de ALV, en zal kenmerkend zijn voor het nieuwe dispuut.</w:t>
      </w:r>
    </w:p>
    <w:p w14:paraId="534AEBEB"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7C497527"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6.8.6</w:t>
      </w:r>
      <w:r w:rsidRPr="00C827D7">
        <w:rPr>
          <w:lang w:val="nl-NL"/>
        </w:rPr>
        <w:tab/>
      </w:r>
      <w:r w:rsidRPr="6640813F">
        <w:rPr>
          <w:rFonts w:ascii="Arial" w:eastAsia="Times New Roman" w:hAnsi="Arial" w:cs="Arial"/>
          <w:color w:val="000000" w:themeColor="text1"/>
          <w:sz w:val="20"/>
          <w:szCs w:val="20"/>
          <w:lang w:val="nl-NL" w:eastAsia="nl-NL"/>
        </w:rPr>
        <w:t>Een dispuut in oprichting zal een activiteit organiseren voor de reeds erkende disputen van Di-Et-Tri.</w:t>
      </w:r>
    </w:p>
    <w:p w14:paraId="292050C1"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57C6D20E" w14:textId="77777777" w:rsidR="009F2A7C" w:rsidRPr="00E253C1" w:rsidRDefault="009F2A7C" w:rsidP="6640813F">
      <w:pPr>
        <w:spacing w:after="0" w:line="240" w:lineRule="auto"/>
        <w:ind w:left="705" w:hanging="705"/>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6.8.7</w:t>
      </w:r>
      <w:r w:rsidRPr="00C827D7">
        <w:rPr>
          <w:lang w:val="nl-NL"/>
        </w:rPr>
        <w:tab/>
      </w:r>
      <w:r w:rsidRPr="6640813F">
        <w:rPr>
          <w:rFonts w:ascii="Arial" w:eastAsia="Times New Roman" w:hAnsi="Arial" w:cs="Arial"/>
          <w:color w:val="000000" w:themeColor="text1"/>
          <w:sz w:val="20"/>
          <w:szCs w:val="20"/>
          <w:lang w:val="nl-NL" w:eastAsia="nl-NL"/>
        </w:rPr>
        <w:t xml:space="preserve">Een dispuut in oprichting mag geen specifieke kenmerken van reeds erkende disputen overnemen, zoals kleur, thema, naam en logo. </w:t>
      </w:r>
    </w:p>
    <w:p w14:paraId="01754A0B"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0BA62B24"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6.9</w:t>
      </w:r>
      <w:r w:rsidRPr="00C827D7">
        <w:rPr>
          <w:lang w:val="nl-NL"/>
        </w:rPr>
        <w:tab/>
      </w:r>
      <w:r w:rsidRPr="6640813F">
        <w:rPr>
          <w:rFonts w:ascii="Arial" w:eastAsia="Times New Roman" w:hAnsi="Arial" w:cs="Arial"/>
          <w:color w:val="000000" w:themeColor="text1"/>
          <w:sz w:val="20"/>
          <w:szCs w:val="20"/>
          <w:lang w:val="nl-NL" w:eastAsia="nl-NL"/>
        </w:rPr>
        <w:t>Momenteel erkende disputen:</w:t>
      </w:r>
    </w:p>
    <w:p w14:paraId="00D1BED4"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09927338" w14:textId="3E00825F" w:rsidR="009F2A7C" w:rsidRPr="00E253C1" w:rsidRDefault="64D9DC2A" w:rsidP="6640813F">
      <w:pPr>
        <w:spacing w:after="0" w:line="240" w:lineRule="auto"/>
        <w:ind w:left="697" w:hanging="697"/>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6.9.1</w:t>
      </w:r>
      <w:r w:rsidR="009F2A7C" w:rsidRPr="00667C81">
        <w:rPr>
          <w:lang w:val="nl-NL"/>
        </w:rPr>
        <w:tab/>
      </w:r>
      <w:r w:rsidRPr="32483717">
        <w:rPr>
          <w:rFonts w:ascii="Arial" w:eastAsia="Times New Roman" w:hAnsi="Arial" w:cs="Arial"/>
          <w:color w:val="000000" w:themeColor="text1"/>
          <w:sz w:val="20"/>
          <w:szCs w:val="20"/>
          <w:lang w:val="nl-NL" w:eastAsia="nl-NL"/>
        </w:rPr>
        <w:t>Damesdispuut Dionysos</w:t>
      </w:r>
      <w:r w:rsidR="009F2A7C" w:rsidRPr="00667C81">
        <w:rPr>
          <w:lang w:val="nl-NL"/>
        </w:rPr>
        <w:br/>
      </w:r>
      <w:proofErr w:type="spellStart"/>
      <w:r w:rsidRPr="32483717">
        <w:rPr>
          <w:rFonts w:ascii="Arial" w:eastAsia="Times New Roman" w:hAnsi="Arial" w:cs="Arial"/>
          <w:color w:val="000000" w:themeColor="text1"/>
          <w:sz w:val="20"/>
          <w:szCs w:val="20"/>
          <w:lang w:val="nl-NL" w:eastAsia="nl-NL"/>
        </w:rPr>
        <w:t>Dionysos</w:t>
      </w:r>
      <w:proofErr w:type="spellEnd"/>
      <w:r w:rsidRPr="32483717">
        <w:rPr>
          <w:rFonts w:ascii="Arial" w:eastAsia="Times New Roman" w:hAnsi="Arial" w:cs="Arial"/>
          <w:color w:val="000000" w:themeColor="text1"/>
          <w:sz w:val="20"/>
          <w:szCs w:val="20"/>
          <w:lang w:val="nl-NL" w:eastAsia="nl-NL"/>
        </w:rPr>
        <w:t xml:space="preserve"> kent alleen </w:t>
      </w:r>
      <w:r w:rsidR="72D7D887" w:rsidRPr="32483717">
        <w:rPr>
          <w:rFonts w:ascii="Arial" w:eastAsia="Times New Roman" w:hAnsi="Arial" w:cs="Arial"/>
          <w:color w:val="000000" w:themeColor="text1"/>
          <w:sz w:val="20"/>
          <w:szCs w:val="20"/>
          <w:lang w:val="nl-NL" w:eastAsia="nl-NL"/>
        </w:rPr>
        <w:t xml:space="preserve">leden van het vrouwelijke geslacht of leden die zich met het vrouwelijke geslacht identificeren. </w:t>
      </w:r>
      <w:r w:rsidRPr="32483717">
        <w:rPr>
          <w:rFonts w:ascii="Arial" w:eastAsia="Times New Roman" w:hAnsi="Arial" w:cs="Arial"/>
          <w:color w:val="000000" w:themeColor="text1"/>
          <w:sz w:val="20"/>
          <w:szCs w:val="20"/>
          <w:lang w:val="nl-NL" w:eastAsia="nl-NL"/>
        </w:rPr>
        <w:t xml:space="preserve">De kleuren van Dionysos zijn blauw en wit. Het Dispuut is gebaseerd op de Griekse mythologie over Dionysos. </w:t>
      </w:r>
    </w:p>
    <w:p w14:paraId="7A51AB38" w14:textId="2A228904" w:rsidR="009F2A7C" w:rsidRPr="00E253C1" w:rsidRDefault="009F2A7C" w:rsidP="6640813F">
      <w:pPr>
        <w:spacing w:after="0" w:line="240" w:lineRule="auto"/>
        <w:ind w:left="697" w:hanging="697"/>
        <w:rPr>
          <w:rFonts w:ascii="Arial" w:eastAsia="Times New Roman" w:hAnsi="Arial" w:cs="Arial"/>
          <w:color w:val="000000" w:themeColor="text1"/>
          <w:sz w:val="20"/>
          <w:szCs w:val="20"/>
          <w:lang w:val="nl-NL" w:eastAsia="nl-NL"/>
        </w:rPr>
      </w:pPr>
    </w:p>
    <w:p w14:paraId="09EF3A18" w14:textId="399463D1" w:rsidR="009F2A7C" w:rsidRPr="00E253C1" w:rsidRDefault="009F2A7C" w:rsidP="6640813F">
      <w:pPr>
        <w:spacing w:after="160" w:line="259"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br w:type="page"/>
      </w:r>
    </w:p>
    <w:p w14:paraId="49981FED"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b/>
          <w:bCs/>
          <w:color w:val="000000" w:themeColor="text1"/>
          <w:sz w:val="20"/>
          <w:szCs w:val="20"/>
          <w:lang w:val="nl-NL" w:eastAsia="nl-NL"/>
        </w:rPr>
        <w:lastRenderedPageBreak/>
        <w:t>Hoofdstuk 7: Sponsoring</w:t>
      </w:r>
    </w:p>
    <w:p w14:paraId="6C0DAE0C"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3DAF23A" w14:textId="77777777" w:rsidR="009F2A7C" w:rsidRPr="00E253C1" w:rsidRDefault="009F2A7C"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7.1     </w:t>
      </w:r>
      <w:r>
        <w:tab/>
      </w:r>
      <w:r w:rsidRPr="6640813F">
        <w:rPr>
          <w:rFonts w:ascii="Arial" w:eastAsia="Times New Roman" w:hAnsi="Arial" w:cs="Arial"/>
          <w:color w:val="000000" w:themeColor="text1"/>
          <w:sz w:val="20"/>
          <w:szCs w:val="20"/>
          <w:lang w:val="nl-NL" w:eastAsia="nl-NL"/>
        </w:rPr>
        <w:t>Sponsoring betreft:</w:t>
      </w:r>
    </w:p>
    <w:p w14:paraId="153E3F24" w14:textId="77777777" w:rsidR="009F2A7C" w:rsidRPr="00E253C1" w:rsidRDefault="009F2A7C" w:rsidP="6640813F">
      <w:pPr>
        <w:pStyle w:val="Lijstalinea"/>
        <w:numPr>
          <w:ilvl w:val="0"/>
          <w:numId w:val="14"/>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Het krijgen van valuta</w:t>
      </w:r>
    </w:p>
    <w:p w14:paraId="3F2A93A5" w14:textId="5665AA2C" w:rsidR="009F2A7C" w:rsidRPr="00E253C1" w:rsidRDefault="009F2A7C" w:rsidP="6640813F">
      <w:pPr>
        <w:pStyle w:val="Lijstalinea"/>
        <w:numPr>
          <w:ilvl w:val="0"/>
          <w:numId w:val="14"/>
        </w:num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Het krijgen van goederen in natura</w:t>
      </w:r>
    </w:p>
    <w:p w14:paraId="5F6EE619"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3C7E4006" w14:textId="53CF8EFC" w:rsidR="009F2A7C" w:rsidRPr="00E253C1" w:rsidRDefault="5564B2DF" w:rsidP="6640813F">
      <w:pPr>
        <w:spacing w:after="0" w:line="240" w:lineRule="auto"/>
        <w:ind w:left="700" w:hanging="700"/>
        <w:rPr>
          <w:rFonts w:ascii="Arial" w:eastAsia="Times New Roman" w:hAnsi="Arial" w:cs="Arial"/>
          <w:color w:val="000000" w:themeColor="text1"/>
          <w:sz w:val="20"/>
          <w:szCs w:val="20"/>
          <w:lang w:val="nl-NL" w:eastAsia="nl-NL"/>
        </w:rPr>
      </w:pPr>
      <w:r w:rsidRPr="32483717">
        <w:rPr>
          <w:rFonts w:ascii="Arial" w:eastAsia="Times New Roman" w:hAnsi="Arial" w:cs="Arial"/>
          <w:color w:val="000000" w:themeColor="text1"/>
          <w:sz w:val="20"/>
          <w:szCs w:val="20"/>
          <w:lang w:val="nl-NL" w:eastAsia="nl-NL"/>
        </w:rPr>
        <w:t>7.2     </w:t>
      </w:r>
      <w:r w:rsidR="3869F467" w:rsidRPr="00667C81">
        <w:rPr>
          <w:lang w:val="nl-NL"/>
        </w:rPr>
        <w:tab/>
      </w:r>
      <w:r w:rsidRPr="32483717">
        <w:rPr>
          <w:rFonts w:ascii="Arial" w:eastAsia="Times New Roman" w:hAnsi="Arial" w:cs="Arial"/>
          <w:color w:val="000000" w:themeColor="text1"/>
          <w:sz w:val="20"/>
          <w:szCs w:val="20"/>
          <w:lang w:val="nl-NL" w:eastAsia="nl-NL"/>
        </w:rPr>
        <w:t>Sponsoring wordt door of via het bestuur geregeld. Commissies zijn niet bevoegd op eigen gelegenheid sponsoren voor hun</w:t>
      </w:r>
      <w:r w:rsidRPr="32483717">
        <w:rPr>
          <w:rFonts w:ascii="Arial" w:eastAsia="Times New Roman" w:hAnsi="Arial" w:cs="Arial"/>
          <w:sz w:val="20"/>
          <w:szCs w:val="20"/>
          <w:lang w:val="nl-NL" w:eastAsia="nl-NL"/>
        </w:rPr>
        <w:t xml:space="preserve"> activiteiten te zoeken</w:t>
      </w:r>
      <w:r w:rsidR="2642A609" w:rsidRPr="32483717">
        <w:rPr>
          <w:rFonts w:ascii="Arial" w:eastAsia="Times New Roman" w:hAnsi="Arial" w:cs="Arial"/>
          <w:sz w:val="20"/>
          <w:szCs w:val="20"/>
          <w:lang w:val="nl-NL" w:eastAsia="nl-NL"/>
        </w:rPr>
        <w:t xml:space="preserve">, met uitzondering van de </w:t>
      </w:r>
      <w:proofErr w:type="spellStart"/>
      <w:r w:rsidR="070D6C8C" w:rsidRPr="32483717">
        <w:rPr>
          <w:rFonts w:ascii="Arial" w:eastAsia="Times New Roman" w:hAnsi="Arial" w:cs="Arial"/>
          <w:sz w:val="20"/>
          <w:szCs w:val="20"/>
          <w:lang w:val="nl-NL" w:eastAsia="nl-NL"/>
        </w:rPr>
        <w:t>Almanakcie</w:t>
      </w:r>
      <w:proofErr w:type="spellEnd"/>
      <w:r w:rsidR="070D6C8C" w:rsidRPr="32483717">
        <w:rPr>
          <w:rFonts w:ascii="Arial" w:eastAsia="Times New Roman" w:hAnsi="Arial" w:cs="Arial"/>
          <w:sz w:val="20"/>
          <w:szCs w:val="20"/>
          <w:lang w:val="nl-NL" w:eastAsia="nl-NL"/>
        </w:rPr>
        <w:t xml:space="preserve">, de </w:t>
      </w:r>
      <w:proofErr w:type="spellStart"/>
      <w:r w:rsidR="2642A609" w:rsidRPr="32483717">
        <w:rPr>
          <w:rFonts w:ascii="Arial" w:eastAsia="Times New Roman" w:hAnsi="Arial" w:cs="Arial"/>
          <w:sz w:val="20"/>
          <w:szCs w:val="20"/>
          <w:lang w:val="nl-NL" w:eastAsia="nl-NL"/>
        </w:rPr>
        <w:t>Lustrumcie</w:t>
      </w:r>
      <w:proofErr w:type="spellEnd"/>
      <w:r w:rsidR="672DB135" w:rsidRPr="32483717">
        <w:rPr>
          <w:rFonts w:ascii="Arial" w:eastAsia="Times New Roman" w:hAnsi="Arial" w:cs="Arial"/>
          <w:sz w:val="20"/>
          <w:szCs w:val="20"/>
          <w:lang w:val="nl-NL" w:eastAsia="nl-NL"/>
        </w:rPr>
        <w:t xml:space="preserve">, </w:t>
      </w:r>
      <w:r w:rsidR="24DB6CAE" w:rsidRPr="32483717">
        <w:rPr>
          <w:rFonts w:ascii="Arial" w:eastAsia="Times New Roman" w:hAnsi="Arial" w:cs="Arial"/>
          <w:sz w:val="20"/>
          <w:szCs w:val="20"/>
          <w:lang w:val="nl-NL" w:eastAsia="nl-NL"/>
        </w:rPr>
        <w:t>de</w:t>
      </w:r>
      <w:r w:rsidR="2642A609" w:rsidRPr="32483717">
        <w:rPr>
          <w:rFonts w:ascii="Arial" w:eastAsia="Times New Roman" w:hAnsi="Arial" w:cs="Arial"/>
          <w:sz w:val="20"/>
          <w:szCs w:val="20"/>
          <w:lang w:val="nl-NL" w:eastAsia="nl-NL"/>
        </w:rPr>
        <w:t xml:space="preserve"> </w:t>
      </w:r>
      <w:proofErr w:type="spellStart"/>
      <w:r w:rsidR="2642A609" w:rsidRPr="32483717">
        <w:rPr>
          <w:rFonts w:ascii="Arial" w:eastAsia="Times New Roman" w:hAnsi="Arial" w:cs="Arial"/>
          <w:sz w:val="20"/>
          <w:szCs w:val="20"/>
          <w:lang w:val="nl-NL" w:eastAsia="nl-NL"/>
        </w:rPr>
        <w:t>Symposiumcie</w:t>
      </w:r>
      <w:proofErr w:type="spellEnd"/>
      <w:r w:rsidR="1248EB7A" w:rsidRPr="32483717">
        <w:rPr>
          <w:rFonts w:ascii="Arial" w:eastAsia="Times New Roman" w:hAnsi="Arial" w:cs="Arial"/>
          <w:sz w:val="20"/>
          <w:szCs w:val="20"/>
          <w:lang w:val="nl-NL" w:eastAsia="nl-NL"/>
        </w:rPr>
        <w:t xml:space="preserve"> en de </w:t>
      </w:r>
      <w:proofErr w:type="spellStart"/>
      <w:r w:rsidR="1248EB7A" w:rsidRPr="32483717">
        <w:rPr>
          <w:rFonts w:ascii="Arial" w:eastAsia="Times New Roman" w:hAnsi="Arial" w:cs="Arial"/>
          <w:sz w:val="20"/>
          <w:szCs w:val="20"/>
          <w:lang w:val="nl-NL" w:eastAsia="nl-NL"/>
        </w:rPr>
        <w:t>Batacie</w:t>
      </w:r>
      <w:proofErr w:type="spellEnd"/>
      <w:r w:rsidR="2642A609" w:rsidRPr="32483717">
        <w:rPr>
          <w:rFonts w:ascii="Arial" w:eastAsia="Times New Roman" w:hAnsi="Arial" w:cs="Arial"/>
          <w:sz w:val="20"/>
          <w:szCs w:val="20"/>
          <w:lang w:val="nl-NL" w:eastAsia="nl-NL"/>
        </w:rPr>
        <w:t xml:space="preserve">, zij </w:t>
      </w:r>
      <w:r w:rsidR="2642A609" w:rsidRPr="32483717">
        <w:rPr>
          <w:rFonts w:ascii="Arial" w:eastAsia="Times New Roman" w:hAnsi="Arial" w:cs="Arial"/>
          <w:color w:val="000000" w:themeColor="text1"/>
          <w:sz w:val="20"/>
          <w:szCs w:val="20"/>
          <w:lang w:val="nl-NL" w:eastAsia="nl-NL"/>
        </w:rPr>
        <w:t>mogen wel zelf sponsoren zoeken (echter moet het bestuur de contracten wel ondertekenen)</w:t>
      </w:r>
      <w:r w:rsidRPr="32483717">
        <w:rPr>
          <w:rFonts w:ascii="Arial" w:eastAsia="Times New Roman" w:hAnsi="Arial" w:cs="Arial"/>
          <w:color w:val="000000" w:themeColor="text1"/>
          <w:sz w:val="20"/>
          <w:szCs w:val="20"/>
          <w:lang w:val="nl-NL" w:eastAsia="nl-NL"/>
        </w:rPr>
        <w:t>. Zie ook artikel 5.16.</w:t>
      </w:r>
    </w:p>
    <w:p w14:paraId="526AF215"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BD5E98A" w14:textId="3FD4E932" w:rsidR="009F2A7C" w:rsidRPr="00E253C1" w:rsidRDefault="009F2A7C"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7.3     </w:t>
      </w:r>
      <w:r w:rsidRPr="00C827D7">
        <w:rPr>
          <w:lang w:val="nl-NL"/>
        </w:rPr>
        <w:tab/>
      </w:r>
      <w:r w:rsidRPr="6640813F">
        <w:rPr>
          <w:rFonts w:ascii="Arial" w:eastAsia="Times New Roman" w:hAnsi="Arial" w:cs="Arial"/>
          <w:color w:val="000000" w:themeColor="text1"/>
          <w:sz w:val="20"/>
          <w:szCs w:val="20"/>
          <w:lang w:val="nl-NL" w:eastAsia="nl-NL"/>
        </w:rPr>
        <w:t>De vereniging kan lopend of per activiteit gesponsord worden. Lopend wil zeggen gedurende één of meerdere jaren. Bij lopende sponsoring biedt het bestuur de sponsor een sponsorverslag aan. De sponsor</w:t>
      </w:r>
      <w:r w:rsidR="00A23BC5" w:rsidRPr="6640813F">
        <w:rPr>
          <w:rFonts w:ascii="Arial" w:eastAsia="Times New Roman" w:hAnsi="Arial" w:cs="Arial"/>
          <w:color w:val="000000" w:themeColor="text1"/>
          <w:sz w:val="20"/>
          <w:szCs w:val="20"/>
          <w:lang w:val="nl-NL" w:eastAsia="nl-NL"/>
        </w:rPr>
        <w:t xml:space="preserve"> betaalt per mogelijk</w:t>
      </w:r>
      <w:r w:rsidR="003D3F4F" w:rsidRPr="6640813F">
        <w:rPr>
          <w:rFonts w:ascii="Arial" w:eastAsia="Times New Roman" w:hAnsi="Arial" w:cs="Arial"/>
          <w:color w:val="000000" w:themeColor="text1"/>
          <w:sz w:val="20"/>
          <w:szCs w:val="20"/>
          <w:lang w:val="nl-NL" w:eastAsia="nl-NL"/>
        </w:rPr>
        <w:t>heid</w:t>
      </w:r>
      <w:r w:rsidR="00A23BC5" w:rsidRPr="6640813F">
        <w:rPr>
          <w:rFonts w:ascii="Arial" w:eastAsia="Times New Roman" w:hAnsi="Arial" w:cs="Arial"/>
          <w:color w:val="000000" w:themeColor="text1"/>
          <w:sz w:val="20"/>
          <w:szCs w:val="20"/>
          <w:lang w:val="nl-NL" w:eastAsia="nl-NL"/>
        </w:rPr>
        <w:t xml:space="preserve"> om zich te promoten een vooraf afgesproken gesponsord bedrag.</w:t>
      </w:r>
      <w:r w:rsidR="000E3DBD" w:rsidRPr="6640813F">
        <w:rPr>
          <w:rFonts w:ascii="Arial" w:eastAsia="Times New Roman" w:hAnsi="Arial" w:cs="Arial"/>
          <w:color w:val="000000" w:themeColor="text1"/>
          <w:sz w:val="20"/>
          <w:szCs w:val="20"/>
          <w:lang w:val="nl-NL" w:eastAsia="nl-NL"/>
        </w:rPr>
        <w:t xml:space="preserve"> Indien gewenst, is sponsoring in natura hierbij ook mogelijk. </w:t>
      </w:r>
    </w:p>
    <w:p w14:paraId="086D5224"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 </w:t>
      </w:r>
    </w:p>
    <w:p w14:paraId="64F4DE0E" w14:textId="6013B013" w:rsidR="009F2A7C" w:rsidRPr="00E253C1" w:rsidRDefault="009F2A7C" w:rsidP="6640813F">
      <w:pPr>
        <w:spacing w:after="0" w:line="240" w:lineRule="auto"/>
        <w:ind w:left="700" w:hanging="700"/>
        <w:rPr>
          <w:rFonts w:ascii="Arial" w:eastAsia="Times New Roman" w:hAnsi="Arial" w:cs="Arial"/>
          <w:color w:val="000000" w:themeColor="text1"/>
          <w:sz w:val="20"/>
          <w:szCs w:val="20"/>
          <w:lang w:val="nl-NL" w:eastAsia="nl-NL"/>
        </w:rPr>
      </w:pPr>
      <w:r w:rsidRPr="6640813F">
        <w:rPr>
          <w:rFonts w:ascii="Arial" w:eastAsia="Times New Roman" w:hAnsi="Arial" w:cs="Arial"/>
          <w:color w:val="000000" w:themeColor="text1"/>
          <w:sz w:val="20"/>
          <w:szCs w:val="20"/>
          <w:lang w:val="nl-NL" w:eastAsia="nl-NL"/>
        </w:rPr>
        <w:t>7.4     </w:t>
      </w:r>
      <w:r w:rsidRPr="00C827D7">
        <w:rPr>
          <w:lang w:val="nl-NL"/>
        </w:rPr>
        <w:tab/>
      </w:r>
      <w:r w:rsidRPr="6640813F">
        <w:rPr>
          <w:rFonts w:ascii="Arial" w:eastAsia="Times New Roman" w:hAnsi="Arial" w:cs="Arial"/>
          <w:color w:val="000000" w:themeColor="text1"/>
          <w:sz w:val="20"/>
          <w:szCs w:val="20"/>
          <w:lang w:val="nl-NL" w:eastAsia="nl-NL"/>
        </w:rPr>
        <w:t xml:space="preserve">Geld dat van een sponsoring overblijft gaat naar de vereniging. </w:t>
      </w:r>
      <w:r w:rsidR="00F92659" w:rsidRPr="6640813F">
        <w:rPr>
          <w:rFonts w:ascii="Arial" w:eastAsia="Times New Roman" w:hAnsi="Arial" w:cs="Arial"/>
          <w:color w:val="000000" w:themeColor="text1"/>
          <w:sz w:val="20"/>
          <w:szCs w:val="20"/>
          <w:lang w:val="nl-NL" w:eastAsia="nl-NL"/>
        </w:rPr>
        <w:t xml:space="preserve">Het bestuur neemt dit geld op in de begroting en herverdeelt het binnen de vereniging. </w:t>
      </w:r>
      <w:r w:rsidRPr="6640813F">
        <w:rPr>
          <w:rFonts w:ascii="Arial" w:eastAsia="Times New Roman" w:hAnsi="Arial" w:cs="Arial"/>
          <w:color w:val="000000" w:themeColor="text1"/>
          <w:sz w:val="20"/>
          <w:szCs w:val="20"/>
          <w:lang w:val="nl-NL" w:eastAsia="nl-NL"/>
        </w:rPr>
        <w:t>In geen geval komt sponsorgeld aan een individueel lid ten goede.</w:t>
      </w:r>
    </w:p>
    <w:p w14:paraId="0CC60C24" w14:textId="77777777" w:rsidR="009F2A7C" w:rsidRPr="00E253C1" w:rsidRDefault="009F2A7C" w:rsidP="6640813F">
      <w:pPr>
        <w:spacing w:after="0" w:line="240" w:lineRule="auto"/>
        <w:ind w:left="697" w:hanging="697"/>
        <w:rPr>
          <w:rFonts w:ascii="Arial" w:eastAsia="Times New Roman" w:hAnsi="Arial" w:cs="Arial"/>
          <w:color w:val="000000" w:themeColor="text1"/>
          <w:sz w:val="20"/>
          <w:szCs w:val="20"/>
          <w:lang w:val="nl-NL" w:eastAsia="nl-NL"/>
        </w:rPr>
      </w:pPr>
    </w:p>
    <w:p w14:paraId="2A6D09EF" w14:textId="77777777" w:rsidR="009F2A7C" w:rsidRPr="00E253C1" w:rsidRDefault="009F2A7C" w:rsidP="6640813F">
      <w:pPr>
        <w:spacing w:after="0" w:line="240" w:lineRule="auto"/>
        <w:rPr>
          <w:rFonts w:ascii="Arial" w:eastAsia="Times New Roman" w:hAnsi="Arial" w:cs="Arial"/>
          <w:color w:val="000000" w:themeColor="text1"/>
          <w:sz w:val="20"/>
          <w:szCs w:val="20"/>
          <w:lang w:val="nl-NL" w:eastAsia="nl-NL"/>
        </w:rPr>
      </w:pPr>
    </w:p>
    <w:p w14:paraId="4B4DB249" w14:textId="77777777" w:rsidR="0030577F" w:rsidRPr="00E253C1" w:rsidRDefault="0030577F" w:rsidP="6640813F">
      <w:pPr>
        <w:spacing w:after="0" w:line="240" w:lineRule="auto"/>
        <w:rPr>
          <w:rFonts w:ascii="Arial" w:eastAsia="Times New Roman" w:hAnsi="Arial" w:cs="Arial"/>
          <w:b/>
          <w:bCs/>
          <w:color w:val="000000" w:themeColor="text1"/>
          <w:sz w:val="20"/>
          <w:szCs w:val="20"/>
          <w:lang w:val="nl-NL" w:eastAsia="nl-NL"/>
        </w:rPr>
      </w:pPr>
    </w:p>
    <w:p w14:paraId="2BCB13AA" w14:textId="77777777" w:rsidR="0030577F" w:rsidRPr="00E253C1" w:rsidRDefault="0030577F" w:rsidP="6640813F">
      <w:pPr>
        <w:spacing w:after="0" w:line="240" w:lineRule="auto"/>
        <w:rPr>
          <w:rFonts w:ascii="Arial" w:eastAsia="Times New Roman" w:hAnsi="Arial" w:cs="Arial"/>
          <w:color w:val="000000" w:themeColor="text1"/>
          <w:sz w:val="20"/>
          <w:szCs w:val="20"/>
          <w:lang w:val="nl-NL" w:eastAsia="nl-NL"/>
        </w:rPr>
      </w:pPr>
    </w:p>
    <w:p w14:paraId="4C3C006A" w14:textId="3F1BE2A5"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p>
    <w:p w14:paraId="2BD2B606" w14:textId="77777777" w:rsidR="0030577F" w:rsidRPr="00E253C1" w:rsidRDefault="0030577F" w:rsidP="6640813F">
      <w:pPr>
        <w:spacing w:after="0" w:line="240" w:lineRule="auto"/>
        <w:ind w:left="710"/>
        <w:rPr>
          <w:rFonts w:ascii="Arial" w:eastAsia="Times New Roman" w:hAnsi="Arial" w:cs="Arial"/>
          <w:color w:val="000000" w:themeColor="text1"/>
          <w:sz w:val="20"/>
          <w:szCs w:val="20"/>
          <w:lang w:val="nl-NL" w:eastAsia="nl-NL"/>
        </w:rPr>
      </w:pPr>
    </w:p>
    <w:p w14:paraId="7235AA1E" w14:textId="77777777" w:rsidR="00730387" w:rsidRPr="00E253C1" w:rsidRDefault="00730387" w:rsidP="6640813F">
      <w:pPr>
        <w:rPr>
          <w:color w:val="000000" w:themeColor="text1"/>
          <w:lang w:val="nl-NL"/>
        </w:rPr>
      </w:pPr>
    </w:p>
    <w:sectPr w:rsidR="00730387" w:rsidRPr="00E2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626"/>
    <w:multiLevelType w:val="multilevel"/>
    <w:tmpl w:val="14266D38"/>
    <w:lvl w:ilvl="0">
      <w:start w:val="3"/>
      <w:numFmt w:val="decimal"/>
      <w:lvlText w:val="%1"/>
      <w:lvlJc w:val="left"/>
      <w:pPr>
        <w:ind w:left="71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1070" w:hanging="720"/>
      </w:pPr>
      <w:rPr>
        <w:rFonts w:hint="default"/>
      </w:rPr>
    </w:lvl>
    <w:lvl w:ilvl="3">
      <w:start w:val="1"/>
      <w:numFmt w:val="decimal"/>
      <w:lvlText w:val="%1.%2.%3.%4"/>
      <w:lvlJc w:val="left"/>
      <w:pPr>
        <w:ind w:left="1070" w:hanging="720"/>
      </w:pPr>
      <w:rPr>
        <w:rFonts w:hint="default"/>
      </w:rPr>
    </w:lvl>
    <w:lvl w:ilvl="4">
      <w:start w:val="1"/>
      <w:numFmt w:val="decimal"/>
      <w:lvlText w:val="%1.%2.%3.%4.%5"/>
      <w:lvlJc w:val="left"/>
      <w:pPr>
        <w:ind w:left="143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79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150" w:hanging="1800"/>
      </w:pPr>
      <w:rPr>
        <w:rFonts w:hint="default"/>
      </w:rPr>
    </w:lvl>
  </w:abstractNum>
  <w:abstractNum w:abstractNumId="1" w15:restartNumberingAfterBreak="0">
    <w:nsid w:val="17C21E53"/>
    <w:multiLevelType w:val="hybridMultilevel"/>
    <w:tmpl w:val="28A48004"/>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1D12622B"/>
    <w:multiLevelType w:val="hybridMultilevel"/>
    <w:tmpl w:val="8CDAF3B0"/>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 w15:restartNumberingAfterBreak="0">
    <w:nsid w:val="23C21334"/>
    <w:multiLevelType w:val="hybridMultilevel"/>
    <w:tmpl w:val="B17A37E6"/>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4" w15:restartNumberingAfterBreak="0">
    <w:nsid w:val="27CE7EB8"/>
    <w:multiLevelType w:val="hybridMultilevel"/>
    <w:tmpl w:val="533A5FAE"/>
    <w:lvl w:ilvl="0" w:tplc="22B4CB7C">
      <w:start w:val="1"/>
      <w:numFmt w:val="bullet"/>
      <w:lvlText w:val=""/>
      <w:lvlJc w:val="left"/>
      <w:pPr>
        <w:ind w:left="720" w:hanging="360"/>
      </w:pPr>
      <w:rPr>
        <w:rFonts w:ascii="Symbol" w:hAnsi="Symbol" w:hint="default"/>
      </w:rPr>
    </w:lvl>
    <w:lvl w:ilvl="1" w:tplc="E5FA42C6">
      <w:start w:val="1"/>
      <w:numFmt w:val="bullet"/>
      <w:lvlText w:val="o"/>
      <w:lvlJc w:val="left"/>
      <w:pPr>
        <w:ind w:left="1440" w:hanging="360"/>
      </w:pPr>
      <w:rPr>
        <w:rFonts w:ascii="Courier New" w:hAnsi="Courier New" w:hint="default"/>
      </w:rPr>
    </w:lvl>
    <w:lvl w:ilvl="2" w:tplc="1ECA73BA">
      <w:start w:val="1"/>
      <w:numFmt w:val="bullet"/>
      <w:lvlText w:val=""/>
      <w:lvlJc w:val="left"/>
      <w:pPr>
        <w:ind w:left="2160" w:hanging="360"/>
      </w:pPr>
      <w:rPr>
        <w:rFonts w:ascii="Wingdings" w:hAnsi="Wingdings" w:hint="default"/>
      </w:rPr>
    </w:lvl>
    <w:lvl w:ilvl="3" w:tplc="2EF264CA">
      <w:start w:val="1"/>
      <w:numFmt w:val="bullet"/>
      <w:lvlText w:val=""/>
      <w:lvlJc w:val="left"/>
      <w:pPr>
        <w:ind w:left="2880" w:hanging="360"/>
      </w:pPr>
      <w:rPr>
        <w:rFonts w:ascii="Symbol" w:hAnsi="Symbol" w:hint="default"/>
      </w:rPr>
    </w:lvl>
    <w:lvl w:ilvl="4" w:tplc="2D00A506">
      <w:start w:val="1"/>
      <w:numFmt w:val="bullet"/>
      <w:lvlText w:val="o"/>
      <w:lvlJc w:val="left"/>
      <w:pPr>
        <w:ind w:left="3600" w:hanging="360"/>
      </w:pPr>
      <w:rPr>
        <w:rFonts w:ascii="Courier New" w:hAnsi="Courier New" w:hint="default"/>
      </w:rPr>
    </w:lvl>
    <w:lvl w:ilvl="5" w:tplc="569AAA3A">
      <w:start w:val="1"/>
      <w:numFmt w:val="bullet"/>
      <w:lvlText w:val=""/>
      <w:lvlJc w:val="left"/>
      <w:pPr>
        <w:ind w:left="4320" w:hanging="360"/>
      </w:pPr>
      <w:rPr>
        <w:rFonts w:ascii="Wingdings" w:hAnsi="Wingdings" w:hint="default"/>
      </w:rPr>
    </w:lvl>
    <w:lvl w:ilvl="6" w:tplc="FFB0C40C">
      <w:start w:val="1"/>
      <w:numFmt w:val="bullet"/>
      <w:lvlText w:val=""/>
      <w:lvlJc w:val="left"/>
      <w:pPr>
        <w:ind w:left="5040" w:hanging="360"/>
      </w:pPr>
      <w:rPr>
        <w:rFonts w:ascii="Symbol" w:hAnsi="Symbol" w:hint="default"/>
      </w:rPr>
    </w:lvl>
    <w:lvl w:ilvl="7" w:tplc="9B3CC316">
      <w:start w:val="1"/>
      <w:numFmt w:val="bullet"/>
      <w:lvlText w:val="o"/>
      <w:lvlJc w:val="left"/>
      <w:pPr>
        <w:ind w:left="5760" w:hanging="360"/>
      </w:pPr>
      <w:rPr>
        <w:rFonts w:ascii="Courier New" w:hAnsi="Courier New" w:hint="default"/>
      </w:rPr>
    </w:lvl>
    <w:lvl w:ilvl="8" w:tplc="D0669770">
      <w:start w:val="1"/>
      <w:numFmt w:val="bullet"/>
      <w:lvlText w:val=""/>
      <w:lvlJc w:val="left"/>
      <w:pPr>
        <w:ind w:left="6480" w:hanging="360"/>
      </w:pPr>
      <w:rPr>
        <w:rFonts w:ascii="Wingdings" w:hAnsi="Wingdings" w:hint="default"/>
      </w:rPr>
    </w:lvl>
  </w:abstractNum>
  <w:abstractNum w:abstractNumId="5" w15:restartNumberingAfterBreak="0">
    <w:nsid w:val="2D3F7BD4"/>
    <w:multiLevelType w:val="hybridMultilevel"/>
    <w:tmpl w:val="6AE2D18E"/>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 w15:restartNumberingAfterBreak="0">
    <w:nsid w:val="357F14F7"/>
    <w:multiLevelType w:val="hybridMultilevel"/>
    <w:tmpl w:val="DA82443A"/>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7" w15:restartNumberingAfterBreak="0">
    <w:nsid w:val="3F2D64D7"/>
    <w:multiLevelType w:val="singleLevel"/>
    <w:tmpl w:val="B18CDD26"/>
    <w:lvl w:ilvl="0">
      <w:start w:val="1"/>
      <w:numFmt w:val="lowerLetter"/>
      <w:lvlText w:val="%1."/>
      <w:lvlJc w:val="left"/>
      <w:pPr>
        <w:tabs>
          <w:tab w:val="num" w:pos="1065"/>
        </w:tabs>
        <w:ind w:left="1065" w:hanging="360"/>
      </w:pPr>
      <w:rPr>
        <w:rFonts w:hint="default"/>
      </w:rPr>
    </w:lvl>
  </w:abstractNum>
  <w:abstractNum w:abstractNumId="8" w15:restartNumberingAfterBreak="0">
    <w:nsid w:val="5DD02F7D"/>
    <w:multiLevelType w:val="hybridMultilevel"/>
    <w:tmpl w:val="118C87EE"/>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9" w15:restartNumberingAfterBreak="0">
    <w:nsid w:val="5EF36036"/>
    <w:multiLevelType w:val="hybridMultilevel"/>
    <w:tmpl w:val="6AE2D18E"/>
    <w:lvl w:ilvl="0" w:tplc="04130019">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10" w15:restartNumberingAfterBreak="0">
    <w:nsid w:val="71AD465C"/>
    <w:multiLevelType w:val="hybridMultilevel"/>
    <w:tmpl w:val="1A544BA6"/>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1" w15:restartNumberingAfterBreak="0">
    <w:nsid w:val="72DA74A6"/>
    <w:multiLevelType w:val="hybridMultilevel"/>
    <w:tmpl w:val="9B50EB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05021C"/>
    <w:multiLevelType w:val="hybridMultilevel"/>
    <w:tmpl w:val="200E09E6"/>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15:restartNumberingAfterBreak="0">
    <w:nsid w:val="77037831"/>
    <w:multiLevelType w:val="hybridMultilevel"/>
    <w:tmpl w:val="9E50E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1A504E"/>
    <w:multiLevelType w:val="hybridMultilevel"/>
    <w:tmpl w:val="10CA6B94"/>
    <w:lvl w:ilvl="0" w:tplc="04130017">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5" w15:restartNumberingAfterBreak="0">
    <w:nsid w:val="78372A8C"/>
    <w:multiLevelType w:val="hybridMultilevel"/>
    <w:tmpl w:val="FA8C8958"/>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6" w15:restartNumberingAfterBreak="0">
    <w:nsid w:val="7E350A31"/>
    <w:multiLevelType w:val="hybridMultilevel"/>
    <w:tmpl w:val="701685AC"/>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num w:numId="1" w16cid:durableId="1257784517">
    <w:abstractNumId w:val="4"/>
  </w:num>
  <w:num w:numId="2" w16cid:durableId="69499787">
    <w:abstractNumId w:val="7"/>
  </w:num>
  <w:num w:numId="3" w16cid:durableId="336738111">
    <w:abstractNumId w:val="14"/>
  </w:num>
  <w:num w:numId="4" w16cid:durableId="1136601223">
    <w:abstractNumId w:val="9"/>
  </w:num>
  <w:num w:numId="5" w16cid:durableId="613251898">
    <w:abstractNumId w:val="0"/>
  </w:num>
  <w:num w:numId="6" w16cid:durableId="1820658217">
    <w:abstractNumId w:val="2"/>
  </w:num>
  <w:num w:numId="7" w16cid:durableId="372190948">
    <w:abstractNumId w:val="8"/>
  </w:num>
  <w:num w:numId="8" w16cid:durableId="1825580896">
    <w:abstractNumId w:val="1"/>
  </w:num>
  <w:num w:numId="9" w16cid:durableId="1454402238">
    <w:abstractNumId w:val="15"/>
  </w:num>
  <w:num w:numId="10" w16cid:durableId="1378048786">
    <w:abstractNumId w:val="10"/>
  </w:num>
  <w:num w:numId="11" w16cid:durableId="1722169417">
    <w:abstractNumId w:val="6"/>
  </w:num>
  <w:num w:numId="12" w16cid:durableId="2078824560">
    <w:abstractNumId w:val="3"/>
  </w:num>
  <w:num w:numId="13" w16cid:durableId="588083447">
    <w:abstractNumId w:val="12"/>
  </w:num>
  <w:num w:numId="14" w16cid:durableId="1088425722">
    <w:abstractNumId w:val="16"/>
  </w:num>
  <w:num w:numId="15" w16cid:durableId="1493837546">
    <w:abstractNumId w:val="13"/>
  </w:num>
  <w:num w:numId="16" w16cid:durableId="88158598">
    <w:abstractNumId w:val="11"/>
  </w:num>
  <w:num w:numId="17" w16cid:durableId="1498227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87"/>
    <w:rsid w:val="00007404"/>
    <w:rsid w:val="00017576"/>
    <w:rsid w:val="00084625"/>
    <w:rsid w:val="000A19FF"/>
    <w:rsid w:val="000E3DBD"/>
    <w:rsid w:val="001030A5"/>
    <w:rsid w:val="00130530"/>
    <w:rsid w:val="00176743"/>
    <w:rsid w:val="001A6AA3"/>
    <w:rsid w:val="002C3F01"/>
    <w:rsid w:val="002E3C97"/>
    <w:rsid w:val="0030577F"/>
    <w:rsid w:val="00353CF3"/>
    <w:rsid w:val="00357CDD"/>
    <w:rsid w:val="00360EB4"/>
    <w:rsid w:val="003617DA"/>
    <w:rsid w:val="0038108F"/>
    <w:rsid w:val="003A1653"/>
    <w:rsid w:val="003A4878"/>
    <w:rsid w:val="003A6808"/>
    <w:rsid w:val="003C5D7D"/>
    <w:rsid w:val="003D3F4F"/>
    <w:rsid w:val="00405CCE"/>
    <w:rsid w:val="004132A7"/>
    <w:rsid w:val="00424ED7"/>
    <w:rsid w:val="00470C16"/>
    <w:rsid w:val="00506E8F"/>
    <w:rsid w:val="0052092A"/>
    <w:rsid w:val="00564171"/>
    <w:rsid w:val="00572EAF"/>
    <w:rsid w:val="0062104F"/>
    <w:rsid w:val="0066323B"/>
    <w:rsid w:val="00667C81"/>
    <w:rsid w:val="0067138D"/>
    <w:rsid w:val="006A40B7"/>
    <w:rsid w:val="006B7391"/>
    <w:rsid w:val="006D4D1D"/>
    <w:rsid w:val="007274DC"/>
    <w:rsid w:val="00730387"/>
    <w:rsid w:val="007553EE"/>
    <w:rsid w:val="00764777"/>
    <w:rsid w:val="00797379"/>
    <w:rsid w:val="007A2E59"/>
    <w:rsid w:val="007A6EDC"/>
    <w:rsid w:val="0081661A"/>
    <w:rsid w:val="0085740E"/>
    <w:rsid w:val="00864E17"/>
    <w:rsid w:val="00865A38"/>
    <w:rsid w:val="008A5BF8"/>
    <w:rsid w:val="008C2F99"/>
    <w:rsid w:val="008D774A"/>
    <w:rsid w:val="008F679D"/>
    <w:rsid w:val="0090377C"/>
    <w:rsid w:val="009342FA"/>
    <w:rsid w:val="00945667"/>
    <w:rsid w:val="009556E8"/>
    <w:rsid w:val="00976EB4"/>
    <w:rsid w:val="00992A08"/>
    <w:rsid w:val="009B2C11"/>
    <w:rsid w:val="009D2693"/>
    <w:rsid w:val="009E2A6A"/>
    <w:rsid w:val="009E5E61"/>
    <w:rsid w:val="009F2A7C"/>
    <w:rsid w:val="009F5BDA"/>
    <w:rsid w:val="00A2115F"/>
    <w:rsid w:val="00A23BC5"/>
    <w:rsid w:val="00A90C0B"/>
    <w:rsid w:val="00A950BA"/>
    <w:rsid w:val="00AE7B94"/>
    <w:rsid w:val="00B17570"/>
    <w:rsid w:val="00B27894"/>
    <w:rsid w:val="00B3740D"/>
    <w:rsid w:val="00B536BB"/>
    <w:rsid w:val="00B54DE1"/>
    <w:rsid w:val="00B57565"/>
    <w:rsid w:val="00BA50C7"/>
    <w:rsid w:val="00BD59E7"/>
    <w:rsid w:val="00BE2FAB"/>
    <w:rsid w:val="00C17B27"/>
    <w:rsid w:val="00C50221"/>
    <w:rsid w:val="00C827D7"/>
    <w:rsid w:val="00CB47A6"/>
    <w:rsid w:val="00CC45F8"/>
    <w:rsid w:val="00D0205F"/>
    <w:rsid w:val="00D21C1E"/>
    <w:rsid w:val="00D2A60D"/>
    <w:rsid w:val="00D34930"/>
    <w:rsid w:val="00D43B53"/>
    <w:rsid w:val="00D5120C"/>
    <w:rsid w:val="00D66F81"/>
    <w:rsid w:val="00D77C0C"/>
    <w:rsid w:val="00DA0AC7"/>
    <w:rsid w:val="00DEB155"/>
    <w:rsid w:val="00E253C1"/>
    <w:rsid w:val="00E63646"/>
    <w:rsid w:val="00E643BC"/>
    <w:rsid w:val="00E85059"/>
    <w:rsid w:val="00ED38BC"/>
    <w:rsid w:val="00EE048C"/>
    <w:rsid w:val="00EE65EA"/>
    <w:rsid w:val="00F44160"/>
    <w:rsid w:val="00F81D81"/>
    <w:rsid w:val="00F9190A"/>
    <w:rsid w:val="00F92659"/>
    <w:rsid w:val="00FB0F1B"/>
    <w:rsid w:val="00FC5470"/>
    <w:rsid w:val="01265E8B"/>
    <w:rsid w:val="016AD212"/>
    <w:rsid w:val="01D04857"/>
    <w:rsid w:val="01DB1AAD"/>
    <w:rsid w:val="02013C6A"/>
    <w:rsid w:val="024EC7E7"/>
    <w:rsid w:val="0332BA53"/>
    <w:rsid w:val="0348C064"/>
    <w:rsid w:val="03BC43A5"/>
    <w:rsid w:val="03CF63E3"/>
    <w:rsid w:val="0453BEE0"/>
    <w:rsid w:val="046FEB9D"/>
    <w:rsid w:val="0480CB62"/>
    <w:rsid w:val="0489994F"/>
    <w:rsid w:val="04B7A746"/>
    <w:rsid w:val="04BF405C"/>
    <w:rsid w:val="04CFDBC6"/>
    <w:rsid w:val="04EF0EC8"/>
    <w:rsid w:val="0510FEDF"/>
    <w:rsid w:val="05876992"/>
    <w:rsid w:val="05879134"/>
    <w:rsid w:val="05A256ED"/>
    <w:rsid w:val="05AFAF5A"/>
    <w:rsid w:val="05BD8DAB"/>
    <w:rsid w:val="05D118F6"/>
    <w:rsid w:val="0631B54B"/>
    <w:rsid w:val="06372993"/>
    <w:rsid w:val="063BB68B"/>
    <w:rsid w:val="066A5320"/>
    <w:rsid w:val="06B309EB"/>
    <w:rsid w:val="06CCA99A"/>
    <w:rsid w:val="06FF7900"/>
    <w:rsid w:val="070D6C8C"/>
    <w:rsid w:val="076CE957"/>
    <w:rsid w:val="078443BA"/>
    <w:rsid w:val="07871EA0"/>
    <w:rsid w:val="0795A00F"/>
    <w:rsid w:val="07B0F99A"/>
    <w:rsid w:val="07C9A818"/>
    <w:rsid w:val="082F58AA"/>
    <w:rsid w:val="087E6EE4"/>
    <w:rsid w:val="089B4961"/>
    <w:rsid w:val="08CF247D"/>
    <w:rsid w:val="08E927C7"/>
    <w:rsid w:val="08E9AC62"/>
    <w:rsid w:val="08ED5F30"/>
    <w:rsid w:val="091282E7"/>
    <w:rsid w:val="0942473F"/>
    <w:rsid w:val="0976C74A"/>
    <w:rsid w:val="0A1D922A"/>
    <w:rsid w:val="0A340062"/>
    <w:rsid w:val="0A51EED6"/>
    <w:rsid w:val="0A81D02B"/>
    <w:rsid w:val="0A876145"/>
    <w:rsid w:val="0AAD284E"/>
    <w:rsid w:val="0AB0725F"/>
    <w:rsid w:val="0AC3EB57"/>
    <w:rsid w:val="0ACD40D1"/>
    <w:rsid w:val="0ADE89C0"/>
    <w:rsid w:val="0B393179"/>
    <w:rsid w:val="0B3C5238"/>
    <w:rsid w:val="0B5FEEC9"/>
    <w:rsid w:val="0B6B593D"/>
    <w:rsid w:val="0B7DA8E6"/>
    <w:rsid w:val="0B918B8F"/>
    <w:rsid w:val="0BA394CD"/>
    <w:rsid w:val="0BA610F4"/>
    <w:rsid w:val="0BD2EA23"/>
    <w:rsid w:val="0C02D1E9"/>
    <w:rsid w:val="0C17CF71"/>
    <w:rsid w:val="0C214D24"/>
    <w:rsid w:val="0C266A75"/>
    <w:rsid w:val="0C4576FB"/>
    <w:rsid w:val="0C46DD0F"/>
    <w:rsid w:val="0C4A23A9"/>
    <w:rsid w:val="0C716DC3"/>
    <w:rsid w:val="0C8422BC"/>
    <w:rsid w:val="0CA24CEF"/>
    <w:rsid w:val="0CBA8A79"/>
    <w:rsid w:val="0CF29AAC"/>
    <w:rsid w:val="0CF4B5BF"/>
    <w:rsid w:val="0D091BA7"/>
    <w:rsid w:val="0D526A32"/>
    <w:rsid w:val="0D6EBA84"/>
    <w:rsid w:val="0D968EA7"/>
    <w:rsid w:val="0DA1F82E"/>
    <w:rsid w:val="0DA7C7F7"/>
    <w:rsid w:val="0DE10D50"/>
    <w:rsid w:val="0DECE33D"/>
    <w:rsid w:val="0DECF70B"/>
    <w:rsid w:val="0E04E193"/>
    <w:rsid w:val="0E3806D2"/>
    <w:rsid w:val="0E44551C"/>
    <w:rsid w:val="0E73A706"/>
    <w:rsid w:val="0E94A7A9"/>
    <w:rsid w:val="0E9E3F80"/>
    <w:rsid w:val="0EA14B46"/>
    <w:rsid w:val="0EF1FBF8"/>
    <w:rsid w:val="0EF3BD57"/>
    <w:rsid w:val="0F2496E8"/>
    <w:rsid w:val="0F32784F"/>
    <w:rsid w:val="0F418A9B"/>
    <w:rsid w:val="0F47EBFF"/>
    <w:rsid w:val="0F53F594"/>
    <w:rsid w:val="0F5E3C62"/>
    <w:rsid w:val="0F87DD99"/>
    <w:rsid w:val="0FB4082A"/>
    <w:rsid w:val="0FE1276A"/>
    <w:rsid w:val="0FF1B8D4"/>
    <w:rsid w:val="100FDD13"/>
    <w:rsid w:val="1037A03B"/>
    <w:rsid w:val="103D1BA7"/>
    <w:rsid w:val="10562968"/>
    <w:rsid w:val="10753519"/>
    <w:rsid w:val="108B79DB"/>
    <w:rsid w:val="10989E53"/>
    <w:rsid w:val="10D277BA"/>
    <w:rsid w:val="11100007"/>
    <w:rsid w:val="1144CFC6"/>
    <w:rsid w:val="115E0559"/>
    <w:rsid w:val="11838AB5"/>
    <w:rsid w:val="119377E9"/>
    <w:rsid w:val="11A35793"/>
    <w:rsid w:val="11A9E756"/>
    <w:rsid w:val="11C4BB99"/>
    <w:rsid w:val="1248EB7A"/>
    <w:rsid w:val="1274BC72"/>
    <w:rsid w:val="1279624C"/>
    <w:rsid w:val="12797408"/>
    <w:rsid w:val="12989306"/>
    <w:rsid w:val="12A8D58C"/>
    <w:rsid w:val="12E00D86"/>
    <w:rsid w:val="12E0A027"/>
    <w:rsid w:val="13499C05"/>
    <w:rsid w:val="13DDFC08"/>
    <w:rsid w:val="13FB5EF7"/>
    <w:rsid w:val="1467D15D"/>
    <w:rsid w:val="1492E529"/>
    <w:rsid w:val="14BDB60A"/>
    <w:rsid w:val="15949A4D"/>
    <w:rsid w:val="15D8EF33"/>
    <w:rsid w:val="160647FB"/>
    <w:rsid w:val="16363EA4"/>
    <w:rsid w:val="165466FF"/>
    <w:rsid w:val="167011EA"/>
    <w:rsid w:val="167C6B41"/>
    <w:rsid w:val="1682DF4C"/>
    <w:rsid w:val="168D9591"/>
    <w:rsid w:val="169AEADD"/>
    <w:rsid w:val="16D0324B"/>
    <w:rsid w:val="16ECD0CE"/>
    <w:rsid w:val="17111B7B"/>
    <w:rsid w:val="1734AAA1"/>
    <w:rsid w:val="1770E32D"/>
    <w:rsid w:val="17718E06"/>
    <w:rsid w:val="17ED0A6E"/>
    <w:rsid w:val="1807981B"/>
    <w:rsid w:val="1810B9BD"/>
    <w:rsid w:val="18120953"/>
    <w:rsid w:val="1844DB9A"/>
    <w:rsid w:val="18826A64"/>
    <w:rsid w:val="18B16D2B"/>
    <w:rsid w:val="18E8D14C"/>
    <w:rsid w:val="190FAD08"/>
    <w:rsid w:val="1969173E"/>
    <w:rsid w:val="19878672"/>
    <w:rsid w:val="19933C3E"/>
    <w:rsid w:val="19BAE6BC"/>
    <w:rsid w:val="1A2A5E6D"/>
    <w:rsid w:val="1A315900"/>
    <w:rsid w:val="1A4D3D8C"/>
    <w:rsid w:val="1A61F55B"/>
    <w:rsid w:val="1AE6798E"/>
    <w:rsid w:val="1B05FEC1"/>
    <w:rsid w:val="1B1FEA9C"/>
    <w:rsid w:val="1B3467E4"/>
    <w:rsid w:val="1B3B432B"/>
    <w:rsid w:val="1B82DFFE"/>
    <w:rsid w:val="1B8F42BD"/>
    <w:rsid w:val="1B91CD40"/>
    <w:rsid w:val="1BC27527"/>
    <w:rsid w:val="1BC5A489"/>
    <w:rsid w:val="1C264CEF"/>
    <w:rsid w:val="1C3243E8"/>
    <w:rsid w:val="1C81662A"/>
    <w:rsid w:val="1CB8EDF7"/>
    <w:rsid w:val="1CDC610E"/>
    <w:rsid w:val="1CE2B03B"/>
    <w:rsid w:val="1D182AF8"/>
    <w:rsid w:val="1D402D2E"/>
    <w:rsid w:val="1D4A24A2"/>
    <w:rsid w:val="1D4B4E23"/>
    <w:rsid w:val="1DB80870"/>
    <w:rsid w:val="1DEB4692"/>
    <w:rsid w:val="1DF4663B"/>
    <w:rsid w:val="1E677B3D"/>
    <w:rsid w:val="1E9E46B3"/>
    <w:rsid w:val="1F993742"/>
    <w:rsid w:val="1FB9EAB1"/>
    <w:rsid w:val="200046DF"/>
    <w:rsid w:val="20AAA4F1"/>
    <w:rsid w:val="20AEE12C"/>
    <w:rsid w:val="21284FDB"/>
    <w:rsid w:val="21B08611"/>
    <w:rsid w:val="21CE1ACB"/>
    <w:rsid w:val="21FA6A6B"/>
    <w:rsid w:val="22702A48"/>
    <w:rsid w:val="2271B43C"/>
    <w:rsid w:val="2273C09B"/>
    <w:rsid w:val="2289832B"/>
    <w:rsid w:val="22F6D127"/>
    <w:rsid w:val="233B5EEF"/>
    <w:rsid w:val="23A505ED"/>
    <w:rsid w:val="23CB42CF"/>
    <w:rsid w:val="242EBC31"/>
    <w:rsid w:val="24CD0E0A"/>
    <w:rsid w:val="24D35255"/>
    <w:rsid w:val="24DB6CAE"/>
    <w:rsid w:val="24E7B629"/>
    <w:rsid w:val="24F7F929"/>
    <w:rsid w:val="2517BEBB"/>
    <w:rsid w:val="256D7E46"/>
    <w:rsid w:val="262E71E9"/>
    <w:rsid w:val="26351E9B"/>
    <w:rsid w:val="2642A609"/>
    <w:rsid w:val="265D4ADC"/>
    <w:rsid w:val="26B92677"/>
    <w:rsid w:val="26D61E76"/>
    <w:rsid w:val="26D63FAC"/>
    <w:rsid w:val="26E4B6FA"/>
    <w:rsid w:val="2740F935"/>
    <w:rsid w:val="2751B8B8"/>
    <w:rsid w:val="27678CA2"/>
    <w:rsid w:val="27828C9A"/>
    <w:rsid w:val="279433DD"/>
    <w:rsid w:val="2797A01F"/>
    <w:rsid w:val="27C52564"/>
    <w:rsid w:val="27E9A631"/>
    <w:rsid w:val="27F91B3D"/>
    <w:rsid w:val="281E0298"/>
    <w:rsid w:val="282BB92A"/>
    <w:rsid w:val="283A3646"/>
    <w:rsid w:val="288F9714"/>
    <w:rsid w:val="28AC5721"/>
    <w:rsid w:val="28D9EF85"/>
    <w:rsid w:val="28DBF5C2"/>
    <w:rsid w:val="28EE8C52"/>
    <w:rsid w:val="28F34C0F"/>
    <w:rsid w:val="2919D0B9"/>
    <w:rsid w:val="296612AB"/>
    <w:rsid w:val="296E8A90"/>
    <w:rsid w:val="29D8915E"/>
    <w:rsid w:val="29F0C739"/>
    <w:rsid w:val="2A6B9AFA"/>
    <w:rsid w:val="2A8A5CB3"/>
    <w:rsid w:val="2AA370E4"/>
    <w:rsid w:val="2B1736C5"/>
    <w:rsid w:val="2B1FE532"/>
    <w:rsid w:val="2B2A1893"/>
    <w:rsid w:val="2B4389B5"/>
    <w:rsid w:val="2B4963F2"/>
    <w:rsid w:val="2C1F64D6"/>
    <w:rsid w:val="2C270453"/>
    <w:rsid w:val="2C674616"/>
    <w:rsid w:val="2C6B1142"/>
    <w:rsid w:val="2CA354DE"/>
    <w:rsid w:val="2CB73AC2"/>
    <w:rsid w:val="2CD1A6BD"/>
    <w:rsid w:val="2CD3F7DC"/>
    <w:rsid w:val="2D0DBBF6"/>
    <w:rsid w:val="2D103220"/>
    <w:rsid w:val="2D865531"/>
    <w:rsid w:val="2DC6A00D"/>
    <w:rsid w:val="2DC7285B"/>
    <w:rsid w:val="2DD8331B"/>
    <w:rsid w:val="2E8ABE32"/>
    <w:rsid w:val="2F359B76"/>
    <w:rsid w:val="2F5EA515"/>
    <w:rsid w:val="2F63ED40"/>
    <w:rsid w:val="2FF10541"/>
    <w:rsid w:val="30039789"/>
    <w:rsid w:val="3029F272"/>
    <w:rsid w:val="3034E600"/>
    <w:rsid w:val="30575849"/>
    <w:rsid w:val="30610048"/>
    <w:rsid w:val="3067D46E"/>
    <w:rsid w:val="309A8D5F"/>
    <w:rsid w:val="309D2A6F"/>
    <w:rsid w:val="309E2E6B"/>
    <w:rsid w:val="30AD8A87"/>
    <w:rsid w:val="30AF81A4"/>
    <w:rsid w:val="30F9175F"/>
    <w:rsid w:val="31074675"/>
    <w:rsid w:val="31253637"/>
    <w:rsid w:val="31380905"/>
    <w:rsid w:val="314A184D"/>
    <w:rsid w:val="31615C4A"/>
    <w:rsid w:val="3161FB55"/>
    <w:rsid w:val="31712490"/>
    <w:rsid w:val="317C6988"/>
    <w:rsid w:val="3200AD1B"/>
    <w:rsid w:val="32086CE3"/>
    <w:rsid w:val="32229B4D"/>
    <w:rsid w:val="32283AE3"/>
    <w:rsid w:val="32483717"/>
    <w:rsid w:val="324B5205"/>
    <w:rsid w:val="324E96B6"/>
    <w:rsid w:val="325B26BB"/>
    <w:rsid w:val="327BBC9B"/>
    <w:rsid w:val="328AC58E"/>
    <w:rsid w:val="3294E7C0"/>
    <w:rsid w:val="3295E1EA"/>
    <w:rsid w:val="329BD0EB"/>
    <w:rsid w:val="32B04287"/>
    <w:rsid w:val="330AB54F"/>
    <w:rsid w:val="3314E277"/>
    <w:rsid w:val="33498AE9"/>
    <w:rsid w:val="335280FD"/>
    <w:rsid w:val="33791DF0"/>
    <w:rsid w:val="337CE8ED"/>
    <w:rsid w:val="338E50F7"/>
    <w:rsid w:val="33B1E3C2"/>
    <w:rsid w:val="33F5C1AA"/>
    <w:rsid w:val="33F7296C"/>
    <w:rsid w:val="3405087B"/>
    <w:rsid w:val="34063E2E"/>
    <w:rsid w:val="34178CFC"/>
    <w:rsid w:val="347B2662"/>
    <w:rsid w:val="347BA6E9"/>
    <w:rsid w:val="34A8C552"/>
    <w:rsid w:val="34B0B2D8"/>
    <w:rsid w:val="34C0DF47"/>
    <w:rsid w:val="34D45E6B"/>
    <w:rsid w:val="35114901"/>
    <w:rsid w:val="35258E70"/>
    <w:rsid w:val="352F1986"/>
    <w:rsid w:val="357A9BDE"/>
    <w:rsid w:val="357E1A34"/>
    <w:rsid w:val="35DE9D6D"/>
    <w:rsid w:val="36608DFA"/>
    <w:rsid w:val="369E50C7"/>
    <w:rsid w:val="36C15ED1"/>
    <w:rsid w:val="36D715F2"/>
    <w:rsid w:val="36DF31AF"/>
    <w:rsid w:val="36ED04DB"/>
    <w:rsid w:val="3716E1E2"/>
    <w:rsid w:val="37689792"/>
    <w:rsid w:val="3789D2D6"/>
    <w:rsid w:val="37DCFF22"/>
    <w:rsid w:val="3842F0B1"/>
    <w:rsid w:val="385C8B72"/>
    <w:rsid w:val="3869F467"/>
    <w:rsid w:val="386F0347"/>
    <w:rsid w:val="3871D026"/>
    <w:rsid w:val="3872CF7B"/>
    <w:rsid w:val="3884BF32"/>
    <w:rsid w:val="38B52582"/>
    <w:rsid w:val="38DBC2B6"/>
    <w:rsid w:val="38EDB8C8"/>
    <w:rsid w:val="3929E535"/>
    <w:rsid w:val="39A07030"/>
    <w:rsid w:val="39BF08A9"/>
    <w:rsid w:val="39C6A136"/>
    <w:rsid w:val="39C97AD8"/>
    <w:rsid w:val="39FE1C76"/>
    <w:rsid w:val="3A1FB034"/>
    <w:rsid w:val="3A518B57"/>
    <w:rsid w:val="3A5663EA"/>
    <w:rsid w:val="3A6FF968"/>
    <w:rsid w:val="3A84F447"/>
    <w:rsid w:val="3A898929"/>
    <w:rsid w:val="3A8AE6F7"/>
    <w:rsid w:val="3A8D16B4"/>
    <w:rsid w:val="3AD9C48A"/>
    <w:rsid w:val="3ADEE667"/>
    <w:rsid w:val="3B1806D6"/>
    <w:rsid w:val="3B3AF4CF"/>
    <w:rsid w:val="3BE8D092"/>
    <w:rsid w:val="3C4F418D"/>
    <w:rsid w:val="3C620981"/>
    <w:rsid w:val="3C84951F"/>
    <w:rsid w:val="3C9CD08D"/>
    <w:rsid w:val="3CADD74F"/>
    <w:rsid w:val="3CCD5349"/>
    <w:rsid w:val="3CF8096C"/>
    <w:rsid w:val="3D31D842"/>
    <w:rsid w:val="3D46BC1D"/>
    <w:rsid w:val="3D492802"/>
    <w:rsid w:val="3D808DE7"/>
    <w:rsid w:val="3D882FDD"/>
    <w:rsid w:val="3D8AE813"/>
    <w:rsid w:val="3D965DEC"/>
    <w:rsid w:val="3DC39C79"/>
    <w:rsid w:val="3DD297E0"/>
    <w:rsid w:val="3DE55FC1"/>
    <w:rsid w:val="3DEB11EE"/>
    <w:rsid w:val="3E1B9B45"/>
    <w:rsid w:val="3E363F90"/>
    <w:rsid w:val="3E46F662"/>
    <w:rsid w:val="3E48D92B"/>
    <w:rsid w:val="3E6EF108"/>
    <w:rsid w:val="3E6FF223"/>
    <w:rsid w:val="3EAB8EF0"/>
    <w:rsid w:val="3ED10F18"/>
    <w:rsid w:val="3EFF56C4"/>
    <w:rsid w:val="3F49A615"/>
    <w:rsid w:val="3F61403B"/>
    <w:rsid w:val="3F90872C"/>
    <w:rsid w:val="3FA75DAD"/>
    <w:rsid w:val="3FBD784D"/>
    <w:rsid w:val="3FC97AF3"/>
    <w:rsid w:val="3FF3657F"/>
    <w:rsid w:val="3FF7AA6F"/>
    <w:rsid w:val="400E687C"/>
    <w:rsid w:val="403D1887"/>
    <w:rsid w:val="403D4B27"/>
    <w:rsid w:val="405F35A5"/>
    <w:rsid w:val="407E1A0D"/>
    <w:rsid w:val="408B68BA"/>
    <w:rsid w:val="40BD53E0"/>
    <w:rsid w:val="40C6128F"/>
    <w:rsid w:val="40F0F098"/>
    <w:rsid w:val="41059DDE"/>
    <w:rsid w:val="4113858F"/>
    <w:rsid w:val="41234FE8"/>
    <w:rsid w:val="41389142"/>
    <w:rsid w:val="41557123"/>
    <w:rsid w:val="41587B1A"/>
    <w:rsid w:val="415BCD27"/>
    <w:rsid w:val="4181B14C"/>
    <w:rsid w:val="41B723FD"/>
    <w:rsid w:val="41D0AA9A"/>
    <w:rsid w:val="422F26AF"/>
    <w:rsid w:val="42446DC3"/>
    <w:rsid w:val="4261820F"/>
    <w:rsid w:val="42634415"/>
    <w:rsid w:val="42CDB316"/>
    <w:rsid w:val="4338E10E"/>
    <w:rsid w:val="436C0E08"/>
    <w:rsid w:val="43C4AA53"/>
    <w:rsid w:val="43FD5270"/>
    <w:rsid w:val="4413CAC6"/>
    <w:rsid w:val="441A9F45"/>
    <w:rsid w:val="4449470C"/>
    <w:rsid w:val="44F69355"/>
    <w:rsid w:val="45084B5C"/>
    <w:rsid w:val="455C19F1"/>
    <w:rsid w:val="4565563A"/>
    <w:rsid w:val="458665DF"/>
    <w:rsid w:val="45926179"/>
    <w:rsid w:val="45A448C8"/>
    <w:rsid w:val="45A58690"/>
    <w:rsid w:val="45C98127"/>
    <w:rsid w:val="45D1FA8F"/>
    <w:rsid w:val="45E18B8D"/>
    <w:rsid w:val="45F93503"/>
    <w:rsid w:val="460553D8"/>
    <w:rsid w:val="465A87CF"/>
    <w:rsid w:val="466B30A1"/>
    <w:rsid w:val="46BD46E2"/>
    <w:rsid w:val="46D29AFF"/>
    <w:rsid w:val="4737FBE5"/>
    <w:rsid w:val="4762E5B5"/>
    <w:rsid w:val="4780E3F5"/>
    <w:rsid w:val="47F888C9"/>
    <w:rsid w:val="4838C7DA"/>
    <w:rsid w:val="4850B204"/>
    <w:rsid w:val="485FC6BA"/>
    <w:rsid w:val="48D1316A"/>
    <w:rsid w:val="48D911FA"/>
    <w:rsid w:val="48DBE98A"/>
    <w:rsid w:val="49027682"/>
    <w:rsid w:val="49C904A9"/>
    <w:rsid w:val="49CD7891"/>
    <w:rsid w:val="49DBBC7F"/>
    <w:rsid w:val="49DE16AA"/>
    <w:rsid w:val="49F645BB"/>
    <w:rsid w:val="4A0E82AD"/>
    <w:rsid w:val="4A6006C0"/>
    <w:rsid w:val="4AEFC90A"/>
    <w:rsid w:val="4B026AF5"/>
    <w:rsid w:val="4B2DF9ED"/>
    <w:rsid w:val="4B651A4F"/>
    <w:rsid w:val="4B77F055"/>
    <w:rsid w:val="4B8254ED"/>
    <w:rsid w:val="4B92161C"/>
    <w:rsid w:val="4C795878"/>
    <w:rsid w:val="4C876EB0"/>
    <w:rsid w:val="4C9B4575"/>
    <w:rsid w:val="4CC9CA4E"/>
    <w:rsid w:val="4CD2C47F"/>
    <w:rsid w:val="4D276632"/>
    <w:rsid w:val="4D2C0FAF"/>
    <w:rsid w:val="4D40DA38"/>
    <w:rsid w:val="4D489A7A"/>
    <w:rsid w:val="4D6A7DED"/>
    <w:rsid w:val="4D81DB7F"/>
    <w:rsid w:val="4DD23103"/>
    <w:rsid w:val="4E416041"/>
    <w:rsid w:val="4E462CA7"/>
    <w:rsid w:val="4E4B300F"/>
    <w:rsid w:val="4E549D48"/>
    <w:rsid w:val="4E75DC89"/>
    <w:rsid w:val="4E760643"/>
    <w:rsid w:val="4ED88DA8"/>
    <w:rsid w:val="4F1B556E"/>
    <w:rsid w:val="4F4065F8"/>
    <w:rsid w:val="4F43F2C8"/>
    <w:rsid w:val="4F48537E"/>
    <w:rsid w:val="4F8C7D16"/>
    <w:rsid w:val="4FE2107C"/>
    <w:rsid w:val="501B40DB"/>
    <w:rsid w:val="503673F4"/>
    <w:rsid w:val="508816D6"/>
    <w:rsid w:val="50AB7676"/>
    <w:rsid w:val="50E245A9"/>
    <w:rsid w:val="50E7269A"/>
    <w:rsid w:val="51977A59"/>
    <w:rsid w:val="519D3B71"/>
    <w:rsid w:val="519D7B52"/>
    <w:rsid w:val="51A7DF12"/>
    <w:rsid w:val="51D27C68"/>
    <w:rsid w:val="51EEBBEA"/>
    <w:rsid w:val="5257355F"/>
    <w:rsid w:val="525BBCBA"/>
    <w:rsid w:val="525F09B5"/>
    <w:rsid w:val="5273F13A"/>
    <w:rsid w:val="527E160A"/>
    <w:rsid w:val="528903B7"/>
    <w:rsid w:val="52B1000C"/>
    <w:rsid w:val="52CD49A3"/>
    <w:rsid w:val="52DC1355"/>
    <w:rsid w:val="53010C89"/>
    <w:rsid w:val="538459F6"/>
    <w:rsid w:val="5426B754"/>
    <w:rsid w:val="543E3BB2"/>
    <w:rsid w:val="5443D490"/>
    <w:rsid w:val="544DBB63"/>
    <w:rsid w:val="548794C7"/>
    <w:rsid w:val="54C02038"/>
    <w:rsid w:val="54EB2EB0"/>
    <w:rsid w:val="55194FBA"/>
    <w:rsid w:val="5564B2DF"/>
    <w:rsid w:val="5570DAF7"/>
    <w:rsid w:val="5589C3DB"/>
    <w:rsid w:val="55B2A668"/>
    <w:rsid w:val="55C620CD"/>
    <w:rsid w:val="56236528"/>
    <w:rsid w:val="5629050D"/>
    <w:rsid w:val="56424990"/>
    <w:rsid w:val="564969C5"/>
    <w:rsid w:val="565BF099"/>
    <w:rsid w:val="567968AC"/>
    <w:rsid w:val="5689E131"/>
    <w:rsid w:val="56D367E4"/>
    <w:rsid w:val="56F0AA2F"/>
    <w:rsid w:val="570BAFB3"/>
    <w:rsid w:val="57294470"/>
    <w:rsid w:val="574E1FAF"/>
    <w:rsid w:val="578523B2"/>
    <w:rsid w:val="57A77D75"/>
    <w:rsid w:val="57EB0EC4"/>
    <w:rsid w:val="580C7CF5"/>
    <w:rsid w:val="5825B192"/>
    <w:rsid w:val="5831A701"/>
    <w:rsid w:val="584AF3AF"/>
    <w:rsid w:val="587902A9"/>
    <w:rsid w:val="58CBE87E"/>
    <w:rsid w:val="58D4E80B"/>
    <w:rsid w:val="592B1310"/>
    <w:rsid w:val="594D3A57"/>
    <w:rsid w:val="595F27A0"/>
    <w:rsid w:val="59719931"/>
    <w:rsid w:val="59E6DF38"/>
    <w:rsid w:val="5A00E93C"/>
    <w:rsid w:val="5A1E1E4E"/>
    <w:rsid w:val="5A284AF1"/>
    <w:rsid w:val="5A2C93FD"/>
    <w:rsid w:val="5A85C071"/>
    <w:rsid w:val="5AB775C3"/>
    <w:rsid w:val="5ACD5639"/>
    <w:rsid w:val="5ACD92F2"/>
    <w:rsid w:val="5B041FF6"/>
    <w:rsid w:val="5B193D3C"/>
    <w:rsid w:val="5B441DB7"/>
    <w:rsid w:val="5B471CD8"/>
    <w:rsid w:val="5BA887EF"/>
    <w:rsid w:val="5C0A246F"/>
    <w:rsid w:val="5C26D686"/>
    <w:rsid w:val="5C534624"/>
    <w:rsid w:val="5C81739D"/>
    <w:rsid w:val="5C9A260B"/>
    <w:rsid w:val="5CA10667"/>
    <w:rsid w:val="5CA3776B"/>
    <w:rsid w:val="5CFA8918"/>
    <w:rsid w:val="5D19C1E1"/>
    <w:rsid w:val="5D2E2FA3"/>
    <w:rsid w:val="5D316E91"/>
    <w:rsid w:val="5D359C76"/>
    <w:rsid w:val="5D427151"/>
    <w:rsid w:val="5D4A99B6"/>
    <w:rsid w:val="5D97C73E"/>
    <w:rsid w:val="5DC2A6E7"/>
    <w:rsid w:val="5DE41C9F"/>
    <w:rsid w:val="5E13EE38"/>
    <w:rsid w:val="5E198DAB"/>
    <w:rsid w:val="5E345384"/>
    <w:rsid w:val="5E5490D1"/>
    <w:rsid w:val="5ED95A5D"/>
    <w:rsid w:val="5EFE2013"/>
    <w:rsid w:val="5F05F5BB"/>
    <w:rsid w:val="5F0D3579"/>
    <w:rsid w:val="5F1EC6AC"/>
    <w:rsid w:val="5F400937"/>
    <w:rsid w:val="5F5BF6E9"/>
    <w:rsid w:val="5FB542E7"/>
    <w:rsid w:val="5FD39973"/>
    <w:rsid w:val="5FEF1BC3"/>
    <w:rsid w:val="5FF40EC5"/>
    <w:rsid w:val="6000B9C5"/>
    <w:rsid w:val="604DCE76"/>
    <w:rsid w:val="60B67093"/>
    <w:rsid w:val="60C8E6D3"/>
    <w:rsid w:val="60FA47A9"/>
    <w:rsid w:val="610E0153"/>
    <w:rsid w:val="612A451E"/>
    <w:rsid w:val="6134172C"/>
    <w:rsid w:val="613C237B"/>
    <w:rsid w:val="61B35F3B"/>
    <w:rsid w:val="61CC93D8"/>
    <w:rsid w:val="61D37F46"/>
    <w:rsid w:val="61F49E11"/>
    <w:rsid w:val="61F7D2C2"/>
    <w:rsid w:val="623F4D9B"/>
    <w:rsid w:val="6240E42F"/>
    <w:rsid w:val="624921A9"/>
    <w:rsid w:val="624CBD28"/>
    <w:rsid w:val="62701BF3"/>
    <w:rsid w:val="6274A31E"/>
    <w:rsid w:val="628EBB57"/>
    <w:rsid w:val="62D2CF97"/>
    <w:rsid w:val="63289849"/>
    <w:rsid w:val="63583F0C"/>
    <w:rsid w:val="63686439"/>
    <w:rsid w:val="63D2DF3B"/>
    <w:rsid w:val="64082152"/>
    <w:rsid w:val="64224E5E"/>
    <w:rsid w:val="64247CD2"/>
    <w:rsid w:val="642F9C56"/>
    <w:rsid w:val="64B71FD3"/>
    <w:rsid w:val="64C2EB98"/>
    <w:rsid w:val="64D9DC2A"/>
    <w:rsid w:val="64E622D3"/>
    <w:rsid w:val="652F7384"/>
    <w:rsid w:val="657A3F79"/>
    <w:rsid w:val="659D19E7"/>
    <w:rsid w:val="65E451DB"/>
    <w:rsid w:val="661E29CF"/>
    <w:rsid w:val="6640813F"/>
    <w:rsid w:val="664A81EA"/>
    <w:rsid w:val="664F5BED"/>
    <w:rsid w:val="66580AB5"/>
    <w:rsid w:val="668072AE"/>
    <w:rsid w:val="66C9FA58"/>
    <w:rsid w:val="670F26CB"/>
    <w:rsid w:val="67102C9B"/>
    <w:rsid w:val="672DB135"/>
    <w:rsid w:val="6730B6E0"/>
    <w:rsid w:val="6769892D"/>
    <w:rsid w:val="67709E7C"/>
    <w:rsid w:val="677E33D7"/>
    <w:rsid w:val="6787F861"/>
    <w:rsid w:val="678C79B0"/>
    <w:rsid w:val="6799AF19"/>
    <w:rsid w:val="67D56E74"/>
    <w:rsid w:val="683A36C3"/>
    <w:rsid w:val="68DE56CD"/>
    <w:rsid w:val="694A6BBB"/>
    <w:rsid w:val="694F3F4F"/>
    <w:rsid w:val="6967E42B"/>
    <w:rsid w:val="6997082C"/>
    <w:rsid w:val="699E54D9"/>
    <w:rsid w:val="69C84021"/>
    <w:rsid w:val="6A05D22F"/>
    <w:rsid w:val="6A6AC91E"/>
    <w:rsid w:val="6A85C1F0"/>
    <w:rsid w:val="6AB875FD"/>
    <w:rsid w:val="6AE8B3BE"/>
    <w:rsid w:val="6AE97744"/>
    <w:rsid w:val="6AF445D6"/>
    <w:rsid w:val="6AFA945D"/>
    <w:rsid w:val="6B1A81D1"/>
    <w:rsid w:val="6B5A4DC1"/>
    <w:rsid w:val="6B5E06D5"/>
    <w:rsid w:val="6B628555"/>
    <w:rsid w:val="6BA6A28E"/>
    <w:rsid w:val="6BEE4338"/>
    <w:rsid w:val="6BF3AB43"/>
    <w:rsid w:val="6C067913"/>
    <w:rsid w:val="6C265AA8"/>
    <w:rsid w:val="6C48AEBD"/>
    <w:rsid w:val="6C4C6ED7"/>
    <w:rsid w:val="6C735B27"/>
    <w:rsid w:val="6CBDF26B"/>
    <w:rsid w:val="6CCCA2AC"/>
    <w:rsid w:val="6CE9C3BF"/>
    <w:rsid w:val="6D140B2C"/>
    <w:rsid w:val="6D351D84"/>
    <w:rsid w:val="6D50A073"/>
    <w:rsid w:val="6D74643C"/>
    <w:rsid w:val="6DC22B09"/>
    <w:rsid w:val="6E465BCE"/>
    <w:rsid w:val="6E68D6C4"/>
    <w:rsid w:val="6EDB7536"/>
    <w:rsid w:val="6EE2E58C"/>
    <w:rsid w:val="6F215B0B"/>
    <w:rsid w:val="6F6BE5B2"/>
    <w:rsid w:val="6F6D2966"/>
    <w:rsid w:val="6F6DAC62"/>
    <w:rsid w:val="6F78B922"/>
    <w:rsid w:val="6FC8E2D5"/>
    <w:rsid w:val="6FDA32F1"/>
    <w:rsid w:val="701D021D"/>
    <w:rsid w:val="704851C5"/>
    <w:rsid w:val="7050F9B5"/>
    <w:rsid w:val="70695982"/>
    <w:rsid w:val="70697B5B"/>
    <w:rsid w:val="707D8A94"/>
    <w:rsid w:val="70CF58C5"/>
    <w:rsid w:val="70D68030"/>
    <w:rsid w:val="70D8D1C2"/>
    <w:rsid w:val="70F9CBCB"/>
    <w:rsid w:val="7100AC65"/>
    <w:rsid w:val="71422103"/>
    <w:rsid w:val="717DE3C4"/>
    <w:rsid w:val="719ACCDF"/>
    <w:rsid w:val="71AC9105"/>
    <w:rsid w:val="71E63C16"/>
    <w:rsid w:val="71ECCA16"/>
    <w:rsid w:val="72064A8F"/>
    <w:rsid w:val="7215E412"/>
    <w:rsid w:val="72556C79"/>
    <w:rsid w:val="72867880"/>
    <w:rsid w:val="72CE7C13"/>
    <w:rsid w:val="72D7D887"/>
    <w:rsid w:val="72D98348"/>
    <w:rsid w:val="7316140C"/>
    <w:rsid w:val="7379439C"/>
    <w:rsid w:val="7398227C"/>
    <w:rsid w:val="73ACB475"/>
    <w:rsid w:val="73B1B473"/>
    <w:rsid w:val="743D1D1C"/>
    <w:rsid w:val="748D5966"/>
    <w:rsid w:val="74C434A3"/>
    <w:rsid w:val="7500E69C"/>
    <w:rsid w:val="750438BA"/>
    <w:rsid w:val="75246AD8"/>
    <w:rsid w:val="7547E03C"/>
    <w:rsid w:val="754D84D4"/>
    <w:rsid w:val="754D9441"/>
    <w:rsid w:val="7552A440"/>
    <w:rsid w:val="755582B2"/>
    <w:rsid w:val="758156E5"/>
    <w:rsid w:val="758C4CD5"/>
    <w:rsid w:val="758E76F1"/>
    <w:rsid w:val="75C3084A"/>
    <w:rsid w:val="75CEDDD9"/>
    <w:rsid w:val="75DD9472"/>
    <w:rsid w:val="760FBEBA"/>
    <w:rsid w:val="76132B5E"/>
    <w:rsid w:val="765D2679"/>
    <w:rsid w:val="766B6F67"/>
    <w:rsid w:val="76BD3D5F"/>
    <w:rsid w:val="76C03B39"/>
    <w:rsid w:val="76CBBD7E"/>
    <w:rsid w:val="76CC0DBB"/>
    <w:rsid w:val="76E6A196"/>
    <w:rsid w:val="76EAD539"/>
    <w:rsid w:val="771B21E2"/>
    <w:rsid w:val="7720F090"/>
    <w:rsid w:val="7790C35B"/>
    <w:rsid w:val="77CD9F0E"/>
    <w:rsid w:val="77D010CD"/>
    <w:rsid w:val="77F96980"/>
    <w:rsid w:val="78802598"/>
    <w:rsid w:val="78852596"/>
    <w:rsid w:val="788A4502"/>
    <w:rsid w:val="788C3C80"/>
    <w:rsid w:val="78A1E022"/>
    <w:rsid w:val="78CE48A8"/>
    <w:rsid w:val="794B4E6C"/>
    <w:rsid w:val="79510D3B"/>
    <w:rsid w:val="79BED040"/>
    <w:rsid w:val="79D7A9DD"/>
    <w:rsid w:val="79DB6BE0"/>
    <w:rsid w:val="79DBDB8B"/>
    <w:rsid w:val="79DE50B6"/>
    <w:rsid w:val="79DF6744"/>
    <w:rsid w:val="79F7DBFB"/>
    <w:rsid w:val="79FBFA98"/>
    <w:rsid w:val="7A7ED5F5"/>
    <w:rsid w:val="7A8B8E0E"/>
    <w:rsid w:val="7AECDD9C"/>
    <w:rsid w:val="7B20C449"/>
    <w:rsid w:val="7B67C1E7"/>
    <w:rsid w:val="7C3ACBFB"/>
    <w:rsid w:val="7C441ADA"/>
    <w:rsid w:val="7C52ED67"/>
    <w:rsid w:val="7C66D321"/>
    <w:rsid w:val="7C960F9D"/>
    <w:rsid w:val="7CD74C0A"/>
    <w:rsid w:val="7CE1EE28"/>
    <w:rsid w:val="7CF92F26"/>
    <w:rsid w:val="7D0F4A9F"/>
    <w:rsid w:val="7DB88DAA"/>
    <w:rsid w:val="7DE36728"/>
    <w:rsid w:val="7DEB8E71"/>
    <w:rsid w:val="7DEEBDC8"/>
    <w:rsid w:val="7E32268A"/>
    <w:rsid w:val="7E5D56EF"/>
    <w:rsid w:val="7E6422AB"/>
    <w:rsid w:val="7E6A8A00"/>
    <w:rsid w:val="7EC98911"/>
    <w:rsid w:val="7F42E0F3"/>
    <w:rsid w:val="7F4C453A"/>
    <w:rsid w:val="7F9A8006"/>
    <w:rsid w:val="7FAA842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C007"/>
  <w15:chartTrackingRefBased/>
  <w15:docId w15:val="{E561C139-E483-4F08-99FE-998006EC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0387"/>
    <w:pPr>
      <w:spacing w:after="200" w:line="276" w:lineRule="auto"/>
    </w:pPr>
    <w:rPr>
      <w:rFonts w:eastAsiaTheme="minorEastAsia"/>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0387"/>
    <w:pPr>
      <w:spacing w:after="0" w:line="240" w:lineRule="auto"/>
    </w:pPr>
    <w:rPr>
      <w:rFonts w:eastAsiaTheme="minorEastAsia"/>
      <w:lang w:val="en-GB" w:eastAsia="en-GB"/>
    </w:rPr>
  </w:style>
  <w:style w:type="paragraph" w:styleId="Lijstalinea">
    <w:name w:val="List Paragraph"/>
    <w:basedOn w:val="Standaard"/>
    <w:uiPriority w:val="34"/>
    <w:qFormat/>
    <w:rsid w:val="00730387"/>
    <w:pPr>
      <w:ind w:left="720"/>
      <w:contextualSpacing/>
    </w:pPr>
  </w:style>
  <w:style w:type="paragraph" w:styleId="Ballontekst">
    <w:name w:val="Balloon Text"/>
    <w:basedOn w:val="Standaard"/>
    <w:link w:val="BallontekstChar"/>
    <w:uiPriority w:val="99"/>
    <w:semiHidden/>
    <w:unhideWhenUsed/>
    <w:rsid w:val="00E850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059"/>
    <w:rPr>
      <w:rFonts w:ascii="Segoe UI" w:eastAsiaTheme="minorEastAsia" w:hAnsi="Segoe UI" w:cs="Segoe UI"/>
      <w:sz w:val="18"/>
      <w:szCs w:val="18"/>
      <w:lang w:val="en-GB" w:eastAsia="en-GB"/>
    </w:rPr>
  </w:style>
  <w:style w:type="paragraph" w:styleId="Revisie">
    <w:name w:val="Revision"/>
    <w:hidden/>
    <w:uiPriority w:val="99"/>
    <w:semiHidden/>
    <w:rsid w:val="00A2115F"/>
    <w:pPr>
      <w:spacing w:after="0" w:line="240" w:lineRule="auto"/>
    </w:pPr>
    <w:rPr>
      <w:rFonts w:eastAsiaTheme="minorEastAsia"/>
      <w:lang w:val="en-GB" w:eastAsia="en-GB"/>
    </w:rPr>
  </w:style>
  <w:style w:type="character" w:styleId="Verwijzingopmerking">
    <w:name w:val="annotation reference"/>
    <w:basedOn w:val="Standaardalinea-lettertype"/>
    <w:uiPriority w:val="99"/>
    <w:semiHidden/>
    <w:unhideWhenUsed/>
    <w:rsid w:val="003A4878"/>
    <w:rPr>
      <w:sz w:val="16"/>
      <w:szCs w:val="16"/>
    </w:rPr>
  </w:style>
  <w:style w:type="paragraph" w:styleId="Tekstopmerking">
    <w:name w:val="annotation text"/>
    <w:basedOn w:val="Standaard"/>
    <w:link w:val="TekstopmerkingChar"/>
    <w:uiPriority w:val="99"/>
    <w:unhideWhenUsed/>
    <w:rsid w:val="003A4878"/>
    <w:pPr>
      <w:spacing w:line="240" w:lineRule="auto"/>
    </w:pPr>
    <w:rPr>
      <w:sz w:val="20"/>
      <w:szCs w:val="20"/>
    </w:rPr>
  </w:style>
  <w:style w:type="character" w:customStyle="1" w:styleId="TekstopmerkingChar">
    <w:name w:val="Tekst opmerking Char"/>
    <w:basedOn w:val="Standaardalinea-lettertype"/>
    <w:link w:val="Tekstopmerking"/>
    <w:uiPriority w:val="99"/>
    <w:rsid w:val="003A4878"/>
    <w:rPr>
      <w:rFonts w:eastAsiaTheme="minorEastAsia"/>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3A4878"/>
    <w:rPr>
      <w:b/>
      <w:bCs/>
    </w:rPr>
  </w:style>
  <w:style w:type="character" w:customStyle="1" w:styleId="OnderwerpvanopmerkingChar">
    <w:name w:val="Onderwerp van opmerking Char"/>
    <w:basedOn w:val="TekstopmerkingChar"/>
    <w:link w:val="Onderwerpvanopmerking"/>
    <w:uiPriority w:val="99"/>
    <w:semiHidden/>
    <w:rsid w:val="003A4878"/>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01C1-C37A-41C0-A5FD-3BD089AB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5325</Words>
  <Characters>29288</Characters>
  <Application>Microsoft Office Word</Application>
  <DocSecurity>0</DocSecurity>
  <Lines>244</Lines>
  <Paragraphs>69</Paragraphs>
  <ScaleCrop>false</ScaleCrop>
  <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Meyke Faber</dc:creator>
  <cp:keywords/>
  <dc:description/>
  <cp:lastModifiedBy>Veerle Vermaire</cp:lastModifiedBy>
  <cp:revision>4</cp:revision>
  <dcterms:created xsi:type="dcterms:W3CDTF">2024-04-07T11:26:00Z</dcterms:created>
  <dcterms:modified xsi:type="dcterms:W3CDTF">2024-04-07T11:29:00Z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6ee52753790b580fa9b5dc79546c5bb1fd509fa52f2c7b52c26bacf579e1fc0d</vt:lpwstr>
  </property>
</Properties>
</file>